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6DE9C" w14:textId="58A260EA" w:rsidR="006345C8" w:rsidRPr="0061059B" w:rsidRDefault="006345C8" w:rsidP="0061059B">
      <w:pPr>
        <w:spacing w:line="100" w:lineRule="atLeast"/>
        <w:ind w:firstLine="0"/>
        <w:rPr>
          <w:rFonts w:ascii="Arial" w:hAnsi="Arial" w:cs="Arial"/>
          <w:b/>
          <w:sz w:val="22"/>
          <w:szCs w:val="22"/>
        </w:rPr>
      </w:pPr>
      <w:r w:rsidRPr="0061059B">
        <w:rPr>
          <w:rFonts w:ascii="Arial" w:hAnsi="Arial" w:cs="Arial"/>
          <w:b/>
          <w:sz w:val="22"/>
          <w:szCs w:val="22"/>
        </w:rPr>
        <w:t xml:space="preserve">Załącznik nr </w:t>
      </w:r>
      <w:r w:rsidR="009B656A" w:rsidRPr="0061059B">
        <w:rPr>
          <w:rFonts w:ascii="Arial" w:hAnsi="Arial" w:cs="Arial"/>
          <w:b/>
          <w:sz w:val="22"/>
          <w:szCs w:val="22"/>
        </w:rPr>
        <w:t>1</w:t>
      </w:r>
      <w:r w:rsidRPr="0061059B">
        <w:rPr>
          <w:rFonts w:ascii="Arial" w:hAnsi="Arial" w:cs="Arial"/>
          <w:b/>
          <w:sz w:val="22"/>
          <w:szCs w:val="22"/>
        </w:rPr>
        <w:t xml:space="preserve"> do zapytania ofertowego nr </w:t>
      </w:r>
      <w:r w:rsidR="00FA4F79" w:rsidRPr="0061059B">
        <w:rPr>
          <w:rFonts w:ascii="Arial" w:eastAsia="Arial" w:hAnsi="Arial" w:cs="Arial"/>
          <w:b/>
          <w:color w:val="000000"/>
          <w:sz w:val="22"/>
          <w:szCs w:val="22"/>
        </w:rPr>
        <w:t>01/</w:t>
      </w:r>
      <w:r w:rsidR="00FA4F79" w:rsidRPr="0061059B">
        <w:rPr>
          <w:rFonts w:ascii="Arial" w:hAnsi="Arial" w:cs="Arial"/>
          <w:b/>
          <w:sz w:val="22"/>
          <w:szCs w:val="22"/>
        </w:rPr>
        <w:t>FERS/</w:t>
      </w:r>
      <w:r w:rsidR="00FA4F79" w:rsidRPr="0061059B">
        <w:rPr>
          <w:rFonts w:ascii="Arial" w:eastAsia="Arial" w:hAnsi="Arial" w:cs="Arial"/>
          <w:b/>
          <w:color w:val="000000"/>
          <w:sz w:val="22"/>
          <w:szCs w:val="22"/>
        </w:rPr>
        <w:t>0321/2026</w:t>
      </w:r>
    </w:p>
    <w:p w14:paraId="5F06C396" w14:textId="77777777" w:rsidR="009B656A" w:rsidRPr="0061059B" w:rsidRDefault="009B656A" w:rsidP="0061059B">
      <w:pPr>
        <w:spacing w:line="100" w:lineRule="atLeast"/>
        <w:ind w:firstLine="0"/>
        <w:rPr>
          <w:rFonts w:ascii="Arial" w:hAnsi="Arial" w:cs="Arial"/>
          <w:sz w:val="22"/>
          <w:szCs w:val="22"/>
        </w:rPr>
      </w:pPr>
    </w:p>
    <w:p w14:paraId="218A452F" w14:textId="77777777" w:rsidR="009B656A" w:rsidRPr="0061059B" w:rsidRDefault="009B656A" w:rsidP="0061059B">
      <w:pPr>
        <w:rPr>
          <w:rFonts w:ascii="Arial" w:hAnsi="Arial" w:cs="Arial"/>
          <w:sz w:val="22"/>
          <w:szCs w:val="22"/>
        </w:rPr>
      </w:pPr>
    </w:p>
    <w:p w14:paraId="508CE0EF" w14:textId="77777777" w:rsidR="00A5602B" w:rsidRPr="0061059B" w:rsidRDefault="009B656A" w:rsidP="0061059B">
      <w:pPr>
        <w:pStyle w:val="Default"/>
        <w:ind w:left="1416" w:firstLine="708"/>
        <w:jc w:val="both"/>
        <w:rPr>
          <w:b/>
          <w:bCs/>
          <w:sz w:val="22"/>
          <w:szCs w:val="22"/>
        </w:rPr>
      </w:pPr>
      <w:r w:rsidRPr="0061059B">
        <w:rPr>
          <w:b/>
          <w:bCs/>
          <w:sz w:val="22"/>
          <w:szCs w:val="22"/>
        </w:rPr>
        <w:t xml:space="preserve">SZCZEGÓŁOWY OPIS PRZEDMIOTU ZAMÓWIENIA </w:t>
      </w:r>
    </w:p>
    <w:p w14:paraId="479E07E4" w14:textId="77777777" w:rsidR="00113105" w:rsidRPr="0061059B" w:rsidRDefault="00113105" w:rsidP="0061059B">
      <w:pPr>
        <w:pStyle w:val="Default"/>
        <w:ind w:left="1416" w:firstLine="708"/>
        <w:jc w:val="both"/>
        <w:rPr>
          <w:b/>
          <w:bCs/>
          <w:sz w:val="22"/>
          <w:szCs w:val="22"/>
        </w:rPr>
      </w:pPr>
    </w:p>
    <w:p w14:paraId="15732066" w14:textId="77777777" w:rsidR="00A5602B" w:rsidRPr="0061059B" w:rsidRDefault="00A5602B" w:rsidP="0061059B">
      <w:pPr>
        <w:pStyle w:val="Default"/>
        <w:jc w:val="both"/>
        <w:rPr>
          <w:b/>
          <w:bCs/>
          <w:sz w:val="22"/>
          <w:szCs w:val="22"/>
        </w:rPr>
      </w:pPr>
    </w:p>
    <w:p w14:paraId="23F99C00" w14:textId="77777777" w:rsidR="00FA4F79" w:rsidRPr="0061059B" w:rsidRDefault="00FA4F79" w:rsidP="004502E2">
      <w:pPr>
        <w:pStyle w:val="Default"/>
        <w:numPr>
          <w:ilvl w:val="0"/>
          <w:numId w:val="1"/>
        </w:numPr>
        <w:spacing w:line="360" w:lineRule="auto"/>
        <w:ind w:left="426"/>
        <w:jc w:val="both"/>
        <w:rPr>
          <w:b/>
          <w:bCs/>
          <w:sz w:val="22"/>
          <w:szCs w:val="22"/>
        </w:rPr>
      </w:pPr>
      <w:r w:rsidRPr="0061059B">
        <w:rPr>
          <w:bCs/>
          <w:sz w:val="22"/>
          <w:szCs w:val="22"/>
        </w:rPr>
        <w:t>Załącznik nr 1 stanowi integralną część zapytania ofertowego i określa szczegółowy zakres oraz wymagania dotyczące realizacji przedmiotu zamówienia. Wykonawca zobowiązany jest do zapoznania się z jego treścią i uwzględnienia wszystkich wskazanych wymagań przy przygotowaniu oferty.</w:t>
      </w:r>
    </w:p>
    <w:p w14:paraId="3BD1D9B2" w14:textId="77777777" w:rsidR="00FA4F79" w:rsidRPr="0061059B" w:rsidRDefault="00FA4F79" w:rsidP="004502E2">
      <w:pPr>
        <w:pStyle w:val="Default"/>
        <w:numPr>
          <w:ilvl w:val="0"/>
          <w:numId w:val="1"/>
        </w:numPr>
        <w:spacing w:line="360" w:lineRule="auto"/>
        <w:ind w:left="426"/>
        <w:jc w:val="both"/>
        <w:rPr>
          <w:b/>
          <w:bCs/>
          <w:sz w:val="22"/>
          <w:szCs w:val="22"/>
        </w:rPr>
      </w:pPr>
      <w:r w:rsidRPr="0061059B">
        <w:rPr>
          <w:bCs/>
          <w:sz w:val="22"/>
          <w:szCs w:val="22"/>
        </w:rPr>
        <w:t>Wykonawca powinien w ofercie potwierdzić spełnienie wszystkich wymagań określonych w niniejszym załączniku oraz przedstawić informacje umożliwiające Zamawiającemu ocenę zgodności oferowanej usługi z opisem przedmiotu zamówienia.</w:t>
      </w:r>
    </w:p>
    <w:p w14:paraId="79C25526" w14:textId="77777777" w:rsidR="003C1940" w:rsidRDefault="00FA4F79" w:rsidP="004502E2">
      <w:pPr>
        <w:pStyle w:val="Default"/>
        <w:numPr>
          <w:ilvl w:val="0"/>
          <w:numId w:val="1"/>
        </w:numPr>
        <w:spacing w:line="360" w:lineRule="auto"/>
        <w:ind w:left="426"/>
        <w:jc w:val="both"/>
        <w:rPr>
          <w:b/>
          <w:bCs/>
          <w:sz w:val="22"/>
          <w:szCs w:val="22"/>
        </w:rPr>
      </w:pPr>
      <w:r w:rsidRPr="0061059B">
        <w:rPr>
          <w:bCs/>
          <w:sz w:val="22"/>
          <w:szCs w:val="22"/>
        </w:rPr>
        <w:t>Przedmiot zamówienia obejmuje realizację kompletnego cyklu warsztatów rozwojowych dla kadry kierowniczej WSPS zgodnie z zakresem określonym w niniejszym załączniku.</w:t>
      </w:r>
    </w:p>
    <w:p w14:paraId="1DB4533A" w14:textId="0CA6E596" w:rsidR="00113105" w:rsidRPr="003C1940" w:rsidRDefault="00FA4F79" w:rsidP="004502E2">
      <w:pPr>
        <w:pStyle w:val="Default"/>
        <w:numPr>
          <w:ilvl w:val="0"/>
          <w:numId w:val="1"/>
        </w:numPr>
        <w:spacing w:line="360" w:lineRule="auto"/>
        <w:ind w:left="426"/>
        <w:jc w:val="both"/>
        <w:rPr>
          <w:b/>
          <w:bCs/>
          <w:sz w:val="22"/>
          <w:szCs w:val="22"/>
        </w:rPr>
      </w:pPr>
      <w:r w:rsidRPr="003C1940">
        <w:rPr>
          <w:bCs/>
          <w:sz w:val="22"/>
          <w:szCs w:val="22"/>
        </w:rPr>
        <w:t>Informacje przedstawione w ofercie, w szczególności dotyczące programu warsztatów, doświadczenia trenerów oraz sposobu realizacji usługi, muszą być spójne z treścią formularza oferty oraz pozostałymi załącznikami do zapytania ofertowego.</w:t>
      </w:r>
    </w:p>
    <w:tbl>
      <w:tblPr>
        <w:tblStyle w:val="Tabela-Siatka"/>
        <w:tblW w:w="5633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FA4F79" w:rsidRPr="007821B5" w14:paraId="2BE2F828" w14:textId="77777777" w:rsidTr="0061059B">
        <w:trPr>
          <w:trHeight w:val="481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12CBB4C7" w14:textId="733999FC" w:rsidR="00FA4F79" w:rsidRPr="00FA4F79" w:rsidRDefault="00FA4F79" w:rsidP="00FA4F79">
            <w:pPr>
              <w:spacing w:line="320" w:lineRule="exact"/>
              <w:ind w:right="357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INFORMACJE OGÓLNE</w:t>
            </w:r>
          </w:p>
        </w:tc>
      </w:tr>
      <w:tr w:rsidR="00113105" w:rsidRPr="007821B5" w14:paraId="01E5B127" w14:textId="77777777" w:rsidTr="00C27050">
        <w:trPr>
          <w:trHeight w:val="481"/>
        </w:trPr>
        <w:tc>
          <w:tcPr>
            <w:tcW w:w="5000" w:type="pct"/>
            <w:vAlign w:val="center"/>
          </w:tcPr>
          <w:p w14:paraId="3BB139AB" w14:textId="5E64D454" w:rsidR="00FA4F79" w:rsidRPr="00FA4F79" w:rsidRDefault="00FA4F79" w:rsidP="00FA4F79">
            <w:pPr>
              <w:spacing w:line="320" w:lineRule="exact"/>
              <w:ind w:right="357" w:firstLine="0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Hlk173753416"/>
            <w:r w:rsidRPr="00FA4F79">
              <w:rPr>
                <w:rFonts w:ascii="Arial" w:hAnsi="Arial" w:cs="Arial"/>
                <w:bCs/>
                <w:sz w:val="22"/>
                <w:szCs w:val="22"/>
              </w:rPr>
              <w:t xml:space="preserve">Przedmiotem zamówienia jest przygotowanie i przeprowadzenie cyklu warsztatów rozwojowych dla kadry kierowniczej Wyższej Szkoły Planowania Strategicznego w Dąbrowie Górniczej w ramach Zadania 2 – „Kompetencje przywódcze dla zarządzania zmianą” realizowanego w </w:t>
            </w:r>
            <w:r w:rsidR="003C1940">
              <w:rPr>
                <w:rFonts w:ascii="Arial" w:hAnsi="Arial" w:cs="Arial"/>
                <w:bCs/>
                <w:sz w:val="22"/>
                <w:szCs w:val="22"/>
              </w:rPr>
              <w:t xml:space="preserve">ramach </w:t>
            </w:r>
            <w:r w:rsidRPr="00FA4F79">
              <w:rPr>
                <w:rFonts w:ascii="Arial" w:hAnsi="Arial" w:cs="Arial"/>
                <w:bCs/>
                <w:sz w:val="22"/>
                <w:szCs w:val="22"/>
              </w:rPr>
              <w:t>projek</w:t>
            </w:r>
            <w:r w:rsidR="003C1940">
              <w:rPr>
                <w:rFonts w:ascii="Arial" w:hAnsi="Arial" w:cs="Arial"/>
                <w:bCs/>
                <w:sz w:val="22"/>
                <w:szCs w:val="22"/>
              </w:rPr>
              <w:t>tu</w:t>
            </w:r>
            <w:r w:rsidRPr="00FA4F79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29E99AD5" w14:textId="39D2DB71" w:rsidR="00113105" w:rsidRPr="00FA4F79" w:rsidRDefault="00FA4F79" w:rsidP="00FA4F79">
            <w:pPr>
              <w:spacing w:line="320" w:lineRule="exact"/>
              <w:ind w:right="357" w:firstLine="0"/>
              <w:rPr>
                <w:rFonts w:ascii="Arial" w:hAnsi="Arial" w:cs="Arial"/>
                <w:b/>
              </w:rPr>
            </w:pPr>
            <w:r w:rsidRPr="00FA4F79">
              <w:rPr>
                <w:rFonts w:ascii="Arial" w:eastAsia="Arial" w:hAnsi="Arial" w:cs="Arial"/>
                <w:color w:val="000000"/>
                <w:sz w:val="22"/>
                <w:szCs w:val="22"/>
              </w:rPr>
              <w:t>FERS.01.05-IP.08-0321/25 – „</w:t>
            </w:r>
            <w:r w:rsidRPr="00FA4F79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Kompetencje dla uczelni przyszłości – rozwój administracji 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br/>
            </w:r>
            <w:r w:rsidRPr="00FA4F79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i kadry WSPS w obszarach zarządzania, cyfryzacji i ESG”. </w:t>
            </w:r>
            <w:r w:rsidRPr="00FA4F79">
              <w:rPr>
                <w:rFonts w:ascii="Arial" w:hAnsi="Arial" w:cs="Arial"/>
                <w:bCs/>
                <w:sz w:val="22"/>
                <w:szCs w:val="22"/>
              </w:rPr>
              <w:t>Warsztaty stanowią element ścieżki rozwojowej kadry kierowniczej uczelni i mają charakter praktycznych warsztatów rozwojowych ukierunkowanych na zarządzanie zmianą w organizacji.</w:t>
            </w:r>
          </w:p>
        </w:tc>
      </w:tr>
      <w:tr w:rsidR="00FA4F79" w:rsidRPr="007821B5" w14:paraId="532DAE53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67B984EF" w14:textId="5A426168" w:rsidR="00FA4F79" w:rsidRPr="0061059B" w:rsidRDefault="00FA4F79" w:rsidP="00FA4F79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color w:val="000000" w:themeColor="text1"/>
              </w:rPr>
              <w:t>CEL WARSZTATÓW</w:t>
            </w:r>
          </w:p>
        </w:tc>
      </w:tr>
      <w:tr w:rsidR="00FA4F79" w:rsidRPr="007821B5" w14:paraId="19A71F65" w14:textId="77777777" w:rsidTr="00C27050">
        <w:trPr>
          <w:trHeight w:val="728"/>
        </w:trPr>
        <w:tc>
          <w:tcPr>
            <w:tcW w:w="5000" w:type="pct"/>
            <w:vAlign w:val="center"/>
          </w:tcPr>
          <w:p w14:paraId="59382723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Celem realizacji warsztatów jest wzmocnienie kompetencji przywódczych i zarządczych kadry kierowniczej WSPS w kontekście planowanej transformacji organizacyjnej, cyfrowej i środowiskowej uczelni.</w:t>
            </w:r>
          </w:p>
          <w:p w14:paraId="5A424C2B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Warsztaty będą służyły w szczególności:</w:t>
            </w:r>
          </w:p>
          <w:p w14:paraId="3C710163" w14:textId="77777777" w:rsidR="0061059B" w:rsidRPr="0061059B" w:rsidRDefault="0061059B" w:rsidP="004502E2">
            <w:pPr>
              <w:numPr>
                <w:ilvl w:val="0"/>
                <w:numId w:val="19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rozwijaniu kompetencji zarządzania zmianą,</w:t>
            </w:r>
          </w:p>
          <w:p w14:paraId="564EFECB" w14:textId="77777777" w:rsidR="0061059B" w:rsidRPr="0061059B" w:rsidRDefault="0061059B" w:rsidP="004502E2">
            <w:pPr>
              <w:numPr>
                <w:ilvl w:val="0"/>
                <w:numId w:val="19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doskonaleniu komunikacji i współpracy między jednostkami uczelni,</w:t>
            </w:r>
          </w:p>
          <w:p w14:paraId="2F9184B1" w14:textId="77777777" w:rsidR="0061059B" w:rsidRPr="0061059B" w:rsidRDefault="0061059B" w:rsidP="004502E2">
            <w:pPr>
              <w:numPr>
                <w:ilvl w:val="0"/>
                <w:numId w:val="19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budowaniu zaangażowania zespołów pracowniczych,</w:t>
            </w:r>
          </w:p>
          <w:p w14:paraId="7C9C570F" w14:textId="77777777" w:rsidR="0061059B" w:rsidRPr="0061059B" w:rsidRDefault="0061059B" w:rsidP="004502E2">
            <w:pPr>
              <w:numPr>
                <w:ilvl w:val="0"/>
                <w:numId w:val="19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rozwijaniu kompetencji przywództwa transformacyjnego,</w:t>
            </w:r>
          </w:p>
          <w:p w14:paraId="5849935C" w14:textId="7918098B" w:rsidR="00FA4F79" w:rsidRPr="0061059B" w:rsidRDefault="0061059B" w:rsidP="004502E2">
            <w:pPr>
              <w:numPr>
                <w:ilvl w:val="0"/>
                <w:numId w:val="19"/>
              </w:numPr>
              <w:spacing w:line="480" w:lineRule="auto"/>
              <w:ind w:right="215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pracy nad rzeczywistymi wyzwaniami zarządczymi występującymi w funkcjonowaniu uczelni.</w:t>
            </w:r>
          </w:p>
        </w:tc>
      </w:tr>
      <w:tr w:rsidR="00FA4F79" w:rsidRPr="007821B5" w14:paraId="7FAB76DA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2A61A95F" w14:textId="0F610C5F" w:rsidR="00FA4F79" w:rsidRPr="0061059B" w:rsidRDefault="00FA4F79" w:rsidP="00245CA1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color w:val="000000" w:themeColor="text1"/>
              </w:rPr>
              <w:lastRenderedPageBreak/>
              <w:t>GRUPA DOCELOWA</w:t>
            </w:r>
          </w:p>
        </w:tc>
      </w:tr>
      <w:tr w:rsidR="00FA4F79" w:rsidRPr="007821B5" w14:paraId="1F2F0740" w14:textId="77777777" w:rsidTr="00245CA1">
        <w:trPr>
          <w:trHeight w:val="728"/>
        </w:trPr>
        <w:tc>
          <w:tcPr>
            <w:tcW w:w="5000" w:type="pct"/>
            <w:vAlign w:val="center"/>
          </w:tcPr>
          <w:p w14:paraId="2F3F7B1B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Warsztaty skierowane są do kadry kierowniczej WSPS, w szczególności:</w:t>
            </w:r>
          </w:p>
          <w:p w14:paraId="31627FD2" w14:textId="77777777" w:rsidR="0061059B" w:rsidRPr="0061059B" w:rsidRDefault="0061059B" w:rsidP="004502E2">
            <w:pPr>
              <w:numPr>
                <w:ilvl w:val="0"/>
                <w:numId w:val="18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kierowników jednostek organizacyjnych,</w:t>
            </w:r>
          </w:p>
          <w:p w14:paraId="2ACE59EE" w14:textId="77777777" w:rsidR="0061059B" w:rsidRPr="0061059B" w:rsidRDefault="0061059B" w:rsidP="004502E2">
            <w:pPr>
              <w:numPr>
                <w:ilvl w:val="0"/>
                <w:numId w:val="18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kierowników działów administracyjnych,</w:t>
            </w:r>
          </w:p>
          <w:p w14:paraId="495CD39B" w14:textId="77777777" w:rsidR="0061059B" w:rsidRPr="0061059B" w:rsidRDefault="0061059B" w:rsidP="004502E2">
            <w:pPr>
              <w:numPr>
                <w:ilvl w:val="0"/>
                <w:numId w:val="18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osób pełniących funkcje zarządcze w strukturze uczelni.</w:t>
            </w:r>
          </w:p>
          <w:p w14:paraId="6FFB8520" w14:textId="3CCD4835" w:rsidR="00FA4F79" w:rsidRPr="0061059B" w:rsidRDefault="0061059B" w:rsidP="00245CA1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Planowana liczba uczestników: ok. 15–20 osób.</w:t>
            </w:r>
          </w:p>
        </w:tc>
      </w:tr>
      <w:tr w:rsidR="00FA4F79" w:rsidRPr="007821B5" w14:paraId="311272B0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6A35E802" w14:textId="2FB3DF50" w:rsidR="00FA4F79" w:rsidRPr="0061059B" w:rsidRDefault="00FA4F79" w:rsidP="00245CA1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color w:val="000000" w:themeColor="text1"/>
              </w:rPr>
              <w:t>FORMA REALIZACJI WARSZTATÓW</w:t>
            </w:r>
          </w:p>
        </w:tc>
      </w:tr>
      <w:tr w:rsidR="00FA4F79" w:rsidRPr="007821B5" w14:paraId="7D3E29B4" w14:textId="77777777" w:rsidTr="00245CA1">
        <w:trPr>
          <w:trHeight w:val="728"/>
        </w:trPr>
        <w:tc>
          <w:tcPr>
            <w:tcW w:w="5000" w:type="pct"/>
            <w:vAlign w:val="center"/>
          </w:tcPr>
          <w:p w14:paraId="7FD0BA02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Warsztaty zostaną zrealizowane w formule hybrydowej, obejmującej:</w:t>
            </w:r>
          </w:p>
          <w:p w14:paraId="057CD03F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Warsztat stacjonarny</w:t>
            </w:r>
          </w:p>
          <w:p w14:paraId="7A83858F" w14:textId="77777777" w:rsidR="003C1940" w:rsidRDefault="0061059B" w:rsidP="004502E2">
            <w:pPr>
              <w:numPr>
                <w:ilvl w:val="0"/>
                <w:numId w:val="16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1 dzień szkoleniowy</w:t>
            </w:r>
          </w:p>
          <w:p w14:paraId="6121190A" w14:textId="156C65A1" w:rsidR="0061059B" w:rsidRPr="0061059B" w:rsidRDefault="0061059B" w:rsidP="004502E2">
            <w:pPr>
              <w:numPr>
                <w:ilvl w:val="0"/>
                <w:numId w:val="16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czas trwania: 6 godzin dydaktycznych</w:t>
            </w:r>
          </w:p>
          <w:p w14:paraId="4DCA8866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Warsztaty online</w:t>
            </w:r>
          </w:p>
          <w:p w14:paraId="6DDF7CE1" w14:textId="77777777" w:rsidR="0061059B" w:rsidRPr="0061059B" w:rsidRDefault="0061059B" w:rsidP="004502E2">
            <w:pPr>
              <w:numPr>
                <w:ilvl w:val="0"/>
                <w:numId w:val="17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5 modułów warsztatowych</w:t>
            </w:r>
          </w:p>
          <w:p w14:paraId="31C6BD0C" w14:textId="77777777" w:rsidR="0061059B" w:rsidRPr="0061059B" w:rsidRDefault="0061059B" w:rsidP="004502E2">
            <w:pPr>
              <w:numPr>
                <w:ilvl w:val="0"/>
                <w:numId w:val="17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każdy moduł: 4 godziny dydaktyczne</w:t>
            </w:r>
          </w:p>
          <w:p w14:paraId="304F5232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color w:val="000000" w:themeColor="text1"/>
              </w:rPr>
              <w:t>Łączny wymiar warsztatów</w:t>
            </w:r>
          </w:p>
          <w:p w14:paraId="6E112406" w14:textId="77777777" w:rsidR="0061059B" w:rsidRPr="003664EC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/>
              </w:rPr>
            </w:pPr>
            <w:bookmarkStart w:id="1" w:name="_GoBack"/>
            <w:r w:rsidRPr="003664EC">
              <w:rPr>
                <w:rFonts w:ascii="Arial" w:hAnsi="Arial" w:cs="Arial"/>
                <w:b/>
              </w:rPr>
              <w:t>26 godzin dydaktycznych</w:t>
            </w:r>
          </w:p>
          <w:bookmarkEnd w:id="1"/>
          <w:p w14:paraId="4C84E734" w14:textId="06B2D7B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Praca samodzielna uczestników</w:t>
            </w:r>
          </w:p>
          <w:p w14:paraId="4E2155F3" w14:textId="77777777" w:rsid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Między poszczególnymi modułami warsztatowymi uczestnicy będą realizować pracę własną w oparciu o przygotowane przez trenera zadania rozwojowe (</w:t>
            </w:r>
            <w:proofErr w:type="spellStart"/>
            <w:r w:rsidRPr="0061059B">
              <w:rPr>
                <w:rFonts w:ascii="Arial" w:hAnsi="Arial" w:cs="Arial"/>
                <w:bCs/>
                <w:color w:val="000000" w:themeColor="text1"/>
              </w:rPr>
              <w:t>case</w:t>
            </w:r>
            <w:proofErr w:type="spellEnd"/>
            <w:r w:rsidRPr="0061059B">
              <w:rPr>
                <w:rFonts w:ascii="Arial" w:hAnsi="Arial" w:cs="Arial"/>
                <w:bCs/>
                <w:color w:val="000000" w:themeColor="text1"/>
              </w:rPr>
              <w:t xml:space="preserve"> </w:t>
            </w:r>
            <w:proofErr w:type="spellStart"/>
            <w:r w:rsidRPr="0061059B">
              <w:rPr>
                <w:rFonts w:ascii="Arial" w:hAnsi="Arial" w:cs="Arial"/>
                <w:bCs/>
                <w:color w:val="000000" w:themeColor="text1"/>
              </w:rPr>
              <w:t>study</w:t>
            </w:r>
            <w:proofErr w:type="spellEnd"/>
            <w:r w:rsidRPr="0061059B">
              <w:rPr>
                <w:rFonts w:ascii="Arial" w:hAnsi="Arial" w:cs="Arial"/>
                <w:bCs/>
                <w:color w:val="000000" w:themeColor="text1"/>
              </w:rPr>
              <w:t xml:space="preserve"> WSPS) odnoszące się do rzeczywistych sytuacji zarządczych występujących w funkcjonowaniu uczelni.</w:t>
            </w:r>
          </w:p>
          <w:p w14:paraId="1A2B8B0A" w14:textId="1CB45B5A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Praca własna może obejmować w szczególności analizę wybranych sytuacji zarządczych, przygotowanie propozycji rozwiązań lub refleksję nad praktycznym zastosowaniem omawianych narzędzi zarządzania.</w:t>
            </w:r>
          </w:p>
          <w:p w14:paraId="1ECFD9D8" w14:textId="5F05F5A0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Realizacja pracy własnej będzie omawiana podczas kolejnych modułów warsztatowych.</w:t>
            </w:r>
          </w:p>
          <w:p w14:paraId="229FEE8C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Warsztaty będą realizowane w okresie:</w:t>
            </w:r>
          </w:p>
          <w:p w14:paraId="6C8F27C8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kwiecień 2026 – wrzesień 2026</w:t>
            </w:r>
          </w:p>
          <w:p w14:paraId="2BC69B3C" w14:textId="13E8C630" w:rsidR="00FA4F79" w:rsidRPr="0061059B" w:rsidRDefault="0061059B" w:rsidP="00245CA1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Dokładny harmonogram zostanie ustalony pomiędzy Zamawiającym a Wykonawcą.</w:t>
            </w:r>
          </w:p>
        </w:tc>
      </w:tr>
      <w:tr w:rsidR="00FA4F79" w:rsidRPr="007821B5" w14:paraId="3A0B2F72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54D2E795" w14:textId="22A7C85F" w:rsidR="00FA4F79" w:rsidRPr="0061059B" w:rsidRDefault="00FA4F79" w:rsidP="00245CA1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color w:val="000000" w:themeColor="text1"/>
              </w:rPr>
              <w:t>ZAKRES TEAM</w:t>
            </w:r>
            <w:r w:rsidR="003C1940">
              <w:rPr>
                <w:rFonts w:ascii="Arial" w:hAnsi="Arial" w:cs="Arial"/>
                <w:b/>
                <w:color w:val="000000" w:themeColor="text1"/>
              </w:rPr>
              <w:t>A</w:t>
            </w:r>
            <w:r w:rsidRPr="0061059B">
              <w:rPr>
                <w:rFonts w:ascii="Arial" w:hAnsi="Arial" w:cs="Arial"/>
                <w:b/>
                <w:color w:val="000000" w:themeColor="text1"/>
              </w:rPr>
              <w:t>TYCZNY WARSZTATÓW</w:t>
            </w:r>
          </w:p>
        </w:tc>
      </w:tr>
      <w:tr w:rsidR="00FA4F79" w:rsidRPr="007821B5" w14:paraId="4D8656CB" w14:textId="77777777" w:rsidTr="00245CA1">
        <w:trPr>
          <w:trHeight w:val="728"/>
        </w:trPr>
        <w:tc>
          <w:tcPr>
            <w:tcW w:w="5000" w:type="pct"/>
            <w:vAlign w:val="center"/>
          </w:tcPr>
          <w:p w14:paraId="07C09224" w14:textId="6C8876B3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lastRenderedPageBreak/>
              <w:t>Program warsztatów powinien zostać przygotowany z uwzględnieniem wniosków z przeprowadzonej diagnozy potrzeb rozwojowych kadry kierowniczej WSPS w następujących obszarach:</w:t>
            </w:r>
          </w:p>
          <w:p w14:paraId="01B31466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Zarządzanie zmianą</w:t>
            </w:r>
          </w:p>
          <w:p w14:paraId="4E222BB3" w14:textId="77777777" w:rsidR="0061059B" w:rsidRPr="0061059B" w:rsidRDefault="0061059B" w:rsidP="004502E2">
            <w:pPr>
              <w:numPr>
                <w:ilvl w:val="0"/>
                <w:numId w:val="12"/>
              </w:numPr>
              <w:spacing w:line="480" w:lineRule="auto"/>
              <w:ind w:right="215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zarządzanie oporem pracowników wobec zmian,</w:t>
            </w:r>
          </w:p>
          <w:p w14:paraId="0FF35709" w14:textId="77777777" w:rsidR="0061059B" w:rsidRPr="0061059B" w:rsidRDefault="0061059B" w:rsidP="004502E2">
            <w:pPr>
              <w:numPr>
                <w:ilvl w:val="0"/>
                <w:numId w:val="12"/>
              </w:numPr>
              <w:spacing w:line="480" w:lineRule="auto"/>
              <w:ind w:right="215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komunikowanie zmian organizacyjnych,</w:t>
            </w:r>
          </w:p>
          <w:p w14:paraId="055EB90F" w14:textId="77777777" w:rsidR="0061059B" w:rsidRPr="0061059B" w:rsidRDefault="0061059B" w:rsidP="004502E2">
            <w:pPr>
              <w:numPr>
                <w:ilvl w:val="0"/>
                <w:numId w:val="12"/>
              </w:numPr>
              <w:spacing w:line="480" w:lineRule="auto"/>
              <w:ind w:right="215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wspieranie pracowników w procesie zmian.</w:t>
            </w:r>
          </w:p>
          <w:p w14:paraId="1DEE1E30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Komunikacja i zarządzanie zespołem</w:t>
            </w:r>
          </w:p>
          <w:p w14:paraId="5308D195" w14:textId="77777777" w:rsidR="0061059B" w:rsidRPr="0061059B" w:rsidRDefault="0061059B" w:rsidP="004502E2">
            <w:pPr>
              <w:numPr>
                <w:ilvl w:val="0"/>
                <w:numId w:val="13"/>
              </w:numPr>
              <w:spacing w:line="480" w:lineRule="auto"/>
              <w:ind w:right="215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prowadzenie trudnych rozmów z pracownikami,</w:t>
            </w:r>
          </w:p>
          <w:p w14:paraId="145D192C" w14:textId="77777777" w:rsidR="0061059B" w:rsidRPr="0061059B" w:rsidRDefault="0061059B" w:rsidP="004502E2">
            <w:pPr>
              <w:numPr>
                <w:ilvl w:val="0"/>
                <w:numId w:val="13"/>
              </w:numPr>
              <w:spacing w:line="480" w:lineRule="auto"/>
              <w:ind w:right="215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komunikowanie trudnych decyzji,</w:t>
            </w:r>
          </w:p>
          <w:p w14:paraId="529B70DE" w14:textId="77777777" w:rsidR="0061059B" w:rsidRPr="0061059B" w:rsidRDefault="0061059B" w:rsidP="004502E2">
            <w:pPr>
              <w:numPr>
                <w:ilvl w:val="0"/>
                <w:numId w:val="13"/>
              </w:numPr>
              <w:spacing w:line="480" w:lineRule="auto"/>
              <w:ind w:right="215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rozwiązywanie konfliktów w zespołach.</w:t>
            </w:r>
          </w:p>
          <w:p w14:paraId="3045E438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Budowanie zaangażowania pracowników</w:t>
            </w:r>
          </w:p>
          <w:p w14:paraId="0450FD95" w14:textId="77777777" w:rsidR="0061059B" w:rsidRPr="0061059B" w:rsidRDefault="0061059B" w:rsidP="004502E2">
            <w:pPr>
              <w:numPr>
                <w:ilvl w:val="0"/>
                <w:numId w:val="14"/>
              </w:numPr>
              <w:spacing w:line="480" w:lineRule="auto"/>
              <w:ind w:right="215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motywowanie zespołów w okresie zmian organizacyjnych,</w:t>
            </w:r>
          </w:p>
          <w:p w14:paraId="321CEA50" w14:textId="77777777" w:rsidR="0061059B" w:rsidRPr="0061059B" w:rsidRDefault="0061059B" w:rsidP="004502E2">
            <w:pPr>
              <w:numPr>
                <w:ilvl w:val="0"/>
                <w:numId w:val="14"/>
              </w:numPr>
              <w:spacing w:line="480" w:lineRule="auto"/>
              <w:ind w:right="215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wspieranie pracowników w samodzielnym rozwiązywaniu problemów,</w:t>
            </w:r>
          </w:p>
          <w:p w14:paraId="1A55C6D9" w14:textId="77777777" w:rsidR="0061059B" w:rsidRPr="0061059B" w:rsidRDefault="0061059B" w:rsidP="004502E2">
            <w:pPr>
              <w:numPr>
                <w:ilvl w:val="0"/>
                <w:numId w:val="14"/>
              </w:numPr>
              <w:spacing w:line="480" w:lineRule="auto"/>
              <w:ind w:right="215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delegowanie zadań i egzekwowanie odpowiedzialności.</w:t>
            </w:r>
          </w:p>
          <w:p w14:paraId="67BA26C1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Współpraca między jednostkami organizacyjnymi</w:t>
            </w:r>
          </w:p>
          <w:p w14:paraId="6B6DB598" w14:textId="77777777" w:rsidR="0061059B" w:rsidRPr="0061059B" w:rsidRDefault="0061059B" w:rsidP="004502E2">
            <w:pPr>
              <w:numPr>
                <w:ilvl w:val="0"/>
                <w:numId w:val="15"/>
              </w:numPr>
              <w:spacing w:line="480" w:lineRule="auto"/>
              <w:ind w:right="215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budowanie efektywnej współpracy między jednostkami uczelni,</w:t>
            </w:r>
          </w:p>
          <w:p w14:paraId="6ADC6F3E" w14:textId="77777777" w:rsidR="0061059B" w:rsidRPr="0061059B" w:rsidRDefault="0061059B" w:rsidP="004502E2">
            <w:pPr>
              <w:numPr>
                <w:ilvl w:val="0"/>
                <w:numId w:val="15"/>
              </w:numPr>
              <w:spacing w:line="480" w:lineRule="auto"/>
              <w:ind w:right="215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 xml:space="preserve">poprawa komunikacji </w:t>
            </w:r>
            <w:proofErr w:type="spellStart"/>
            <w:r w:rsidRPr="0061059B">
              <w:rPr>
                <w:rFonts w:ascii="Arial" w:hAnsi="Arial" w:cs="Arial"/>
                <w:color w:val="000000" w:themeColor="text1"/>
              </w:rPr>
              <w:t>międzydziałowej</w:t>
            </w:r>
            <w:proofErr w:type="spellEnd"/>
            <w:r w:rsidRPr="0061059B">
              <w:rPr>
                <w:rFonts w:ascii="Arial" w:hAnsi="Arial" w:cs="Arial"/>
                <w:color w:val="000000" w:themeColor="text1"/>
              </w:rPr>
              <w:t>,</w:t>
            </w:r>
          </w:p>
          <w:p w14:paraId="5A280CF7" w14:textId="27A8DB10" w:rsidR="00FA4F79" w:rsidRPr="0061059B" w:rsidRDefault="0061059B" w:rsidP="004502E2">
            <w:pPr>
              <w:numPr>
                <w:ilvl w:val="0"/>
                <w:numId w:val="15"/>
              </w:numPr>
              <w:spacing w:line="480" w:lineRule="auto"/>
              <w:ind w:right="215"/>
              <w:rPr>
                <w:rFonts w:ascii="Arial" w:hAnsi="Arial" w:cs="Arial"/>
                <w:color w:val="000000" w:themeColor="text1"/>
              </w:rPr>
            </w:pPr>
            <w:r w:rsidRPr="0061059B">
              <w:rPr>
                <w:rFonts w:ascii="Arial" w:hAnsi="Arial" w:cs="Arial"/>
                <w:color w:val="000000" w:themeColor="text1"/>
              </w:rPr>
              <w:t>budowanie kultury organizacyjnej opartej na współpracy.</w:t>
            </w:r>
          </w:p>
        </w:tc>
      </w:tr>
      <w:tr w:rsidR="00FA4F79" w:rsidRPr="007821B5" w14:paraId="19EBDBDE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35BC7546" w14:textId="6561F274" w:rsidR="00FA4F79" w:rsidRPr="0061059B" w:rsidRDefault="00FA4F79" w:rsidP="00245CA1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color w:val="000000" w:themeColor="text1"/>
              </w:rPr>
              <w:t>METODY PRACY WARSZTATOWEJ</w:t>
            </w:r>
          </w:p>
        </w:tc>
      </w:tr>
      <w:tr w:rsidR="00FA4F79" w:rsidRPr="007821B5" w14:paraId="305B26CD" w14:textId="77777777" w:rsidTr="00245CA1">
        <w:trPr>
          <w:trHeight w:val="728"/>
        </w:trPr>
        <w:tc>
          <w:tcPr>
            <w:tcW w:w="5000" w:type="pct"/>
            <w:vAlign w:val="center"/>
          </w:tcPr>
          <w:p w14:paraId="5F281E82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W oparciu o potrzeby zgłoszone przez uczestników warsztatów preferowane jest wykorzystanie metod pracy aktywizujących, w szczególności:</w:t>
            </w:r>
          </w:p>
          <w:p w14:paraId="212745DC" w14:textId="77777777" w:rsidR="0061059B" w:rsidRPr="0061059B" w:rsidRDefault="0061059B" w:rsidP="004502E2">
            <w:pPr>
              <w:numPr>
                <w:ilvl w:val="0"/>
                <w:numId w:val="11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analizy studiów przypadku,</w:t>
            </w:r>
          </w:p>
          <w:p w14:paraId="7AAFBA39" w14:textId="77777777" w:rsidR="0061059B" w:rsidRPr="0061059B" w:rsidRDefault="0061059B" w:rsidP="004502E2">
            <w:pPr>
              <w:numPr>
                <w:ilvl w:val="0"/>
                <w:numId w:val="11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ćwiczeń praktycznych,</w:t>
            </w:r>
          </w:p>
          <w:p w14:paraId="7806C834" w14:textId="77777777" w:rsidR="0061059B" w:rsidRPr="0061059B" w:rsidRDefault="0061059B" w:rsidP="004502E2">
            <w:pPr>
              <w:numPr>
                <w:ilvl w:val="0"/>
                <w:numId w:val="11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pracy zespołowej uczestników,</w:t>
            </w:r>
          </w:p>
          <w:p w14:paraId="543D19AC" w14:textId="4C35AE8D" w:rsidR="0061059B" w:rsidRPr="0061059B" w:rsidRDefault="0061059B" w:rsidP="004502E2">
            <w:pPr>
              <w:numPr>
                <w:ilvl w:val="0"/>
                <w:numId w:val="11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konsultacji z trenerem,</w:t>
            </w:r>
          </w:p>
          <w:p w14:paraId="085E9A89" w14:textId="26BA17F4" w:rsidR="00FA4F79" w:rsidRPr="0061059B" w:rsidRDefault="0061059B" w:rsidP="004502E2">
            <w:pPr>
              <w:numPr>
                <w:ilvl w:val="0"/>
                <w:numId w:val="11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elementy mini-wykładów eksperckich wprowadzających do zagadnień warsztatowych.</w:t>
            </w:r>
          </w:p>
        </w:tc>
      </w:tr>
      <w:tr w:rsidR="00FA4F79" w:rsidRPr="007821B5" w14:paraId="7AA08CAC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5A2FE63D" w14:textId="72B0EE10" w:rsidR="00FA4F79" w:rsidRPr="0061059B" w:rsidRDefault="00FA4F79" w:rsidP="00FA4F79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color w:val="000000" w:themeColor="text1"/>
              </w:rPr>
              <w:t>ZAKRES OBOWIĄZKÓW WYKONAWCY</w:t>
            </w:r>
          </w:p>
        </w:tc>
      </w:tr>
      <w:tr w:rsidR="00FA4F79" w:rsidRPr="007821B5" w14:paraId="7E326DE6" w14:textId="77777777" w:rsidTr="00245CA1">
        <w:trPr>
          <w:trHeight w:val="728"/>
        </w:trPr>
        <w:tc>
          <w:tcPr>
            <w:tcW w:w="5000" w:type="pct"/>
            <w:vAlign w:val="center"/>
          </w:tcPr>
          <w:p w14:paraId="5234B2E9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lastRenderedPageBreak/>
              <w:t>Do obowiązków Wykonawcy będzie należało w szczególności:</w:t>
            </w:r>
          </w:p>
          <w:p w14:paraId="4AC084BD" w14:textId="77777777" w:rsidR="0061059B" w:rsidRPr="0061059B" w:rsidRDefault="0061059B" w:rsidP="004502E2">
            <w:pPr>
              <w:numPr>
                <w:ilvl w:val="0"/>
                <w:numId w:val="10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przygotowanie programu warsztatów,</w:t>
            </w:r>
          </w:p>
          <w:p w14:paraId="56B1164F" w14:textId="77777777" w:rsidR="0061059B" w:rsidRPr="0061059B" w:rsidRDefault="0061059B" w:rsidP="004502E2">
            <w:pPr>
              <w:numPr>
                <w:ilvl w:val="0"/>
                <w:numId w:val="10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przygotowanie materiałów szkoleniowych,</w:t>
            </w:r>
          </w:p>
          <w:p w14:paraId="62B1B1C2" w14:textId="77777777" w:rsidR="0061059B" w:rsidRPr="0061059B" w:rsidRDefault="0061059B" w:rsidP="004502E2">
            <w:pPr>
              <w:numPr>
                <w:ilvl w:val="0"/>
                <w:numId w:val="10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przeprowadzenie warsztatów zgodnie z harmonogramem,</w:t>
            </w:r>
          </w:p>
          <w:p w14:paraId="55FD503E" w14:textId="274D0CF5" w:rsidR="0061059B" w:rsidRPr="0061059B" w:rsidRDefault="0061059B" w:rsidP="004502E2">
            <w:pPr>
              <w:numPr>
                <w:ilvl w:val="0"/>
                <w:numId w:val="10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zapewnienie co najmniej jednego trenera prowadzącego warsztaty,</w:t>
            </w:r>
          </w:p>
          <w:p w14:paraId="71FC4285" w14:textId="77777777" w:rsidR="0061059B" w:rsidRPr="0061059B" w:rsidRDefault="0061059B" w:rsidP="004502E2">
            <w:pPr>
              <w:numPr>
                <w:ilvl w:val="0"/>
                <w:numId w:val="10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zapewnienie narzędzi umożliwiających prowadzenie warsztatów online,</w:t>
            </w:r>
          </w:p>
          <w:p w14:paraId="7590ED03" w14:textId="77777777" w:rsidR="0061059B" w:rsidRPr="0061059B" w:rsidRDefault="0061059B" w:rsidP="004502E2">
            <w:pPr>
              <w:numPr>
                <w:ilvl w:val="0"/>
                <w:numId w:val="10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przekazanie materiałów szkoleniowych uczestnikom,</w:t>
            </w:r>
          </w:p>
          <w:p w14:paraId="53E1804E" w14:textId="77777777" w:rsidR="0061059B" w:rsidRPr="0061059B" w:rsidRDefault="0061059B" w:rsidP="004502E2">
            <w:pPr>
              <w:numPr>
                <w:ilvl w:val="0"/>
                <w:numId w:val="10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przygotowanie krótkiego podsumowania warsztatów.</w:t>
            </w:r>
          </w:p>
          <w:p w14:paraId="4339099C" w14:textId="7E530ED2" w:rsidR="00FA4F79" w:rsidRPr="0061059B" w:rsidRDefault="0061059B" w:rsidP="00245CA1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Materiały szkoleniowe powinny zostać przekazane uczestnikom w formie elektronicznej.</w:t>
            </w:r>
          </w:p>
        </w:tc>
      </w:tr>
      <w:tr w:rsidR="00FA4F79" w:rsidRPr="007821B5" w14:paraId="2AB82D80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6FAF14A7" w14:textId="11935927" w:rsidR="00FA4F79" w:rsidRPr="0061059B" w:rsidRDefault="00FA4F79" w:rsidP="00245CA1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color w:val="000000" w:themeColor="text1"/>
              </w:rPr>
              <w:t>ORGANIZACJA WARSZTATÓW</w:t>
            </w:r>
          </w:p>
        </w:tc>
      </w:tr>
      <w:tr w:rsidR="00FA4F79" w:rsidRPr="007821B5" w14:paraId="4B5FB3B2" w14:textId="77777777" w:rsidTr="00245CA1">
        <w:trPr>
          <w:trHeight w:val="728"/>
        </w:trPr>
        <w:tc>
          <w:tcPr>
            <w:tcW w:w="5000" w:type="pct"/>
            <w:vAlign w:val="center"/>
          </w:tcPr>
          <w:p w14:paraId="56EA0D6F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bCs/>
                <w:color w:val="000000" w:themeColor="text1"/>
              </w:rPr>
              <w:t>Warsztat stacjonarny</w:t>
            </w:r>
          </w:p>
          <w:p w14:paraId="6C123DDA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Miejsce realizacji:</w:t>
            </w:r>
          </w:p>
          <w:p w14:paraId="2F774FDE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Wyższa Szkoła Planowania Strategicznego</w:t>
            </w:r>
          </w:p>
          <w:p w14:paraId="69A38DA0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ul. Kościelna 6</w:t>
            </w:r>
          </w:p>
          <w:p w14:paraId="12DBCEEE" w14:textId="19BFAEDA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41-303 Dąbrowa Górnicza</w:t>
            </w:r>
          </w:p>
          <w:p w14:paraId="159E4852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Zamawiający zapewnia:</w:t>
            </w:r>
          </w:p>
          <w:p w14:paraId="74492CAE" w14:textId="77777777" w:rsidR="0061059B" w:rsidRPr="0061059B" w:rsidRDefault="0061059B" w:rsidP="004502E2">
            <w:pPr>
              <w:numPr>
                <w:ilvl w:val="0"/>
                <w:numId w:val="8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salę szkoleniową,</w:t>
            </w:r>
          </w:p>
          <w:p w14:paraId="36440693" w14:textId="77777777" w:rsidR="0061059B" w:rsidRPr="0061059B" w:rsidRDefault="0061059B" w:rsidP="004502E2">
            <w:pPr>
              <w:numPr>
                <w:ilvl w:val="0"/>
                <w:numId w:val="8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catering dla uczestników,</w:t>
            </w:r>
          </w:p>
          <w:p w14:paraId="6ABCF683" w14:textId="77777777" w:rsidR="0061059B" w:rsidRPr="0061059B" w:rsidRDefault="0061059B" w:rsidP="004502E2">
            <w:pPr>
              <w:numPr>
                <w:ilvl w:val="0"/>
                <w:numId w:val="8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materiały organizacyjne.</w:t>
            </w:r>
          </w:p>
          <w:p w14:paraId="6E49F9DF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bCs/>
                <w:color w:val="000000" w:themeColor="text1"/>
              </w:rPr>
              <w:t>Warsztaty online</w:t>
            </w:r>
          </w:p>
          <w:p w14:paraId="2703CAA3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Warsztaty online powinny być realizowane przy wykorzystaniu platformy umożliwiającej:</w:t>
            </w:r>
          </w:p>
          <w:p w14:paraId="578194F9" w14:textId="77777777" w:rsidR="0061059B" w:rsidRPr="0061059B" w:rsidRDefault="0061059B" w:rsidP="004502E2">
            <w:pPr>
              <w:numPr>
                <w:ilvl w:val="0"/>
                <w:numId w:val="9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interaktywną pracę warsztatową,</w:t>
            </w:r>
          </w:p>
          <w:p w14:paraId="213CF26B" w14:textId="77777777" w:rsidR="0061059B" w:rsidRPr="0061059B" w:rsidRDefault="0061059B" w:rsidP="004502E2">
            <w:pPr>
              <w:numPr>
                <w:ilvl w:val="0"/>
                <w:numId w:val="9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pracę w podgrupach,</w:t>
            </w:r>
          </w:p>
          <w:p w14:paraId="76B65174" w14:textId="5123F75F" w:rsidR="00FA4F79" w:rsidRPr="0061059B" w:rsidRDefault="0061059B" w:rsidP="004502E2">
            <w:pPr>
              <w:numPr>
                <w:ilvl w:val="0"/>
                <w:numId w:val="9"/>
              </w:numPr>
              <w:spacing w:line="480" w:lineRule="auto"/>
              <w:ind w:right="215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udostępnianie materiałów szkoleniowych.</w:t>
            </w:r>
          </w:p>
        </w:tc>
      </w:tr>
      <w:tr w:rsidR="00FA4F79" w:rsidRPr="007821B5" w14:paraId="37516F0E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317D8483" w14:textId="738078E6" w:rsidR="00FA4F79" w:rsidRPr="0061059B" w:rsidRDefault="00FA4F79" w:rsidP="00245CA1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color w:val="000000" w:themeColor="text1"/>
              </w:rPr>
              <w:t>DOSTĘPNOŚĆ</w:t>
            </w:r>
          </w:p>
        </w:tc>
      </w:tr>
      <w:tr w:rsidR="00FA4F79" w:rsidRPr="007821B5" w14:paraId="13DF4163" w14:textId="77777777" w:rsidTr="00245CA1">
        <w:trPr>
          <w:trHeight w:val="728"/>
        </w:trPr>
        <w:tc>
          <w:tcPr>
            <w:tcW w:w="5000" w:type="pct"/>
            <w:vAlign w:val="center"/>
          </w:tcPr>
          <w:p w14:paraId="4F34309E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Realizacja warsztatów musi być zgodna z zasadami:</w:t>
            </w:r>
          </w:p>
          <w:p w14:paraId="203A0E8B" w14:textId="77777777" w:rsidR="0061059B" w:rsidRPr="0061059B" w:rsidRDefault="0061059B" w:rsidP="004502E2">
            <w:pPr>
              <w:numPr>
                <w:ilvl w:val="0"/>
                <w:numId w:val="6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równości szans i niedyskryminacji,</w:t>
            </w:r>
          </w:p>
          <w:p w14:paraId="6E4CA89C" w14:textId="77777777" w:rsidR="0061059B" w:rsidRPr="0061059B" w:rsidRDefault="0061059B" w:rsidP="004502E2">
            <w:pPr>
              <w:numPr>
                <w:ilvl w:val="0"/>
                <w:numId w:val="6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dostępności dla osób ze szczególnymi potrzebami,</w:t>
            </w:r>
          </w:p>
          <w:p w14:paraId="0DED58C5" w14:textId="77777777" w:rsidR="0061059B" w:rsidRPr="0061059B" w:rsidRDefault="0061059B" w:rsidP="004502E2">
            <w:pPr>
              <w:numPr>
                <w:ilvl w:val="0"/>
                <w:numId w:val="6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lastRenderedPageBreak/>
              <w:t>projektowania uniwersalnego.</w:t>
            </w:r>
          </w:p>
          <w:p w14:paraId="657326DA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W szczególności Wykonawca powinien umożliwić:</w:t>
            </w:r>
          </w:p>
          <w:p w14:paraId="0DA65642" w14:textId="77777777" w:rsidR="0061059B" w:rsidRPr="0061059B" w:rsidRDefault="0061059B" w:rsidP="004502E2">
            <w:pPr>
              <w:numPr>
                <w:ilvl w:val="0"/>
                <w:numId w:val="7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udział w warsztatach online w przypadku zgłoszenia takiej potrzeby,</w:t>
            </w:r>
          </w:p>
          <w:p w14:paraId="22AAF755" w14:textId="7EA912BB" w:rsidR="00FA4F79" w:rsidRPr="0061059B" w:rsidRDefault="0061059B" w:rsidP="004502E2">
            <w:pPr>
              <w:numPr>
                <w:ilvl w:val="0"/>
                <w:numId w:val="7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dostosowanie materiałów szkoleniowych do potrzeb uczestników.</w:t>
            </w:r>
          </w:p>
        </w:tc>
      </w:tr>
      <w:tr w:rsidR="00FA4F79" w:rsidRPr="007821B5" w14:paraId="77D2622D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76DC2DB5" w14:textId="47E52CBC" w:rsidR="00FA4F79" w:rsidRPr="0061059B" w:rsidRDefault="00FA4F79" w:rsidP="00245CA1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color w:val="000000" w:themeColor="text1"/>
              </w:rPr>
              <w:lastRenderedPageBreak/>
              <w:t>WYMAGANIA WOBEC TRENERÓW</w:t>
            </w:r>
          </w:p>
        </w:tc>
      </w:tr>
      <w:tr w:rsidR="00FA4F79" w:rsidRPr="007821B5" w14:paraId="6192876B" w14:textId="77777777" w:rsidTr="00245CA1">
        <w:trPr>
          <w:trHeight w:val="728"/>
        </w:trPr>
        <w:tc>
          <w:tcPr>
            <w:tcW w:w="5000" w:type="pct"/>
            <w:vAlign w:val="center"/>
          </w:tcPr>
          <w:p w14:paraId="6338DA66" w14:textId="17BA6E03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Wykonawca powinien zapewnić co najmniej jednego trenera posiadającego:</w:t>
            </w:r>
          </w:p>
          <w:p w14:paraId="171F5D5D" w14:textId="77777777" w:rsidR="0061059B" w:rsidRPr="0061059B" w:rsidRDefault="0061059B" w:rsidP="004502E2">
            <w:pPr>
              <w:numPr>
                <w:ilvl w:val="0"/>
                <w:numId w:val="5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doświadczenie w prowadzeniu szkoleń dla kadry zarządzającej,</w:t>
            </w:r>
          </w:p>
          <w:p w14:paraId="294D7840" w14:textId="77777777" w:rsidR="0061059B" w:rsidRPr="0061059B" w:rsidRDefault="0061059B" w:rsidP="004502E2">
            <w:pPr>
              <w:numPr>
                <w:ilvl w:val="0"/>
                <w:numId w:val="5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doświadczenie w prowadzeniu warsztatów z zakresu zarządzania lub przywództwa,</w:t>
            </w:r>
          </w:p>
          <w:p w14:paraId="5D0D4810" w14:textId="020D4239" w:rsidR="00FA4F79" w:rsidRPr="0061059B" w:rsidRDefault="0061059B" w:rsidP="004502E2">
            <w:pPr>
              <w:numPr>
                <w:ilvl w:val="0"/>
                <w:numId w:val="5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doświadczenie w prowadzeniu szkoleń metodami warsztatowymi.</w:t>
            </w:r>
          </w:p>
        </w:tc>
      </w:tr>
      <w:tr w:rsidR="00FA4F79" w:rsidRPr="007821B5" w14:paraId="45869BA3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4D620C81" w14:textId="3A666B50" w:rsidR="00FA4F79" w:rsidRPr="0061059B" w:rsidRDefault="00FA4F79" w:rsidP="00245CA1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color w:val="000000" w:themeColor="text1"/>
              </w:rPr>
              <w:t>REZULTATY REALIZACJI USŁUGI</w:t>
            </w:r>
          </w:p>
        </w:tc>
      </w:tr>
      <w:tr w:rsidR="00FA4F79" w:rsidRPr="007821B5" w14:paraId="1B53D37F" w14:textId="77777777" w:rsidTr="00245CA1">
        <w:trPr>
          <w:trHeight w:val="728"/>
        </w:trPr>
        <w:tc>
          <w:tcPr>
            <w:tcW w:w="5000" w:type="pct"/>
            <w:vAlign w:val="center"/>
          </w:tcPr>
          <w:p w14:paraId="0823546E" w14:textId="77777777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Rezultatem realizacji usługi będzie:</w:t>
            </w:r>
          </w:p>
          <w:p w14:paraId="4E6AB0D0" w14:textId="77777777" w:rsidR="0061059B" w:rsidRPr="0061059B" w:rsidRDefault="0061059B" w:rsidP="004502E2">
            <w:pPr>
              <w:numPr>
                <w:ilvl w:val="0"/>
                <w:numId w:val="4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przeprowadzenie pełnego cyklu warsztatów,</w:t>
            </w:r>
          </w:p>
          <w:p w14:paraId="580D8FD5" w14:textId="49C2E8E3" w:rsidR="00FA4F79" w:rsidRPr="0061059B" w:rsidRDefault="0061059B" w:rsidP="004502E2">
            <w:pPr>
              <w:numPr>
                <w:ilvl w:val="0"/>
                <w:numId w:val="4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rozwój kompetencji zarządzania zmianą wśród uczestników.</w:t>
            </w:r>
          </w:p>
        </w:tc>
      </w:tr>
      <w:tr w:rsidR="00FA4F79" w:rsidRPr="007821B5" w14:paraId="6F78190B" w14:textId="77777777" w:rsidTr="0061059B">
        <w:trPr>
          <w:trHeight w:val="728"/>
        </w:trPr>
        <w:tc>
          <w:tcPr>
            <w:tcW w:w="5000" w:type="pct"/>
            <w:shd w:val="clear" w:color="auto" w:fill="D0CECE" w:themeFill="background2" w:themeFillShade="E6"/>
            <w:vAlign w:val="center"/>
          </w:tcPr>
          <w:p w14:paraId="79E55EF0" w14:textId="564A4A55" w:rsidR="00FA4F79" w:rsidRPr="0061059B" w:rsidRDefault="00FA4F79" w:rsidP="00245CA1">
            <w:pPr>
              <w:spacing w:line="480" w:lineRule="auto"/>
              <w:ind w:right="215" w:firstLine="0"/>
              <w:rPr>
                <w:rFonts w:ascii="Arial" w:hAnsi="Arial" w:cs="Arial"/>
                <w:b/>
                <w:color w:val="000000" w:themeColor="text1"/>
              </w:rPr>
            </w:pPr>
            <w:r w:rsidRPr="0061059B">
              <w:rPr>
                <w:rFonts w:ascii="Arial" w:hAnsi="Arial" w:cs="Arial"/>
                <w:b/>
                <w:color w:val="000000" w:themeColor="text1"/>
              </w:rPr>
              <w:t>DOKUMENTOWANIE REALIZACJI USŁUGI</w:t>
            </w:r>
          </w:p>
        </w:tc>
      </w:tr>
      <w:tr w:rsidR="00FA4F79" w:rsidRPr="007821B5" w14:paraId="6E8156AD" w14:textId="77777777" w:rsidTr="00245CA1">
        <w:trPr>
          <w:trHeight w:val="728"/>
        </w:trPr>
        <w:tc>
          <w:tcPr>
            <w:tcW w:w="5000" w:type="pct"/>
            <w:vAlign w:val="center"/>
          </w:tcPr>
          <w:p w14:paraId="45ECB295" w14:textId="3DE1AE15" w:rsidR="0061059B" w:rsidRPr="0061059B" w:rsidRDefault="0061059B" w:rsidP="0061059B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Wykonawca zobowiązany będzie do przekazania Zamawiającemu:</w:t>
            </w:r>
          </w:p>
          <w:p w14:paraId="530B56A0" w14:textId="42DA25E6" w:rsidR="00FA4F79" w:rsidRPr="0061059B" w:rsidRDefault="00FA4F79" w:rsidP="004502E2">
            <w:pPr>
              <w:pStyle w:val="Akapitzlist"/>
              <w:numPr>
                <w:ilvl w:val="0"/>
                <w:numId w:val="3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programu warsztatów,</w:t>
            </w:r>
          </w:p>
          <w:p w14:paraId="750712A3" w14:textId="36AC98E8" w:rsidR="00FA4F79" w:rsidRPr="0061059B" w:rsidRDefault="00FA4F79" w:rsidP="004502E2">
            <w:pPr>
              <w:pStyle w:val="Akapitzlist"/>
              <w:numPr>
                <w:ilvl w:val="0"/>
                <w:numId w:val="3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materiałów szkoleniowych,</w:t>
            </w:r>
          </w:p>
          <w:p w14:paraId="2B62E13D" w14:textId="6AA4DDE2" w:rsidR="00FA4F79" w:rsidRPr="0061059B" w:rsidRDefault="00FA4F79" w:rsidP="004502E2">
            <w:pPr>
              <w:pStyle w:val="Akapitzlist"/>
              <w:numPr>
                <w:ilvl w:val="0"/>
                <w:numId w:val="3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61059B">
              <w:rPr>
                <w:rFonts w:ascii="Arial" w:hAnsi="Arial" w:cs="Arial"/>
                <w:bCs/>
                <w:color w:val="000000" w:themeColor="text1"/>
              </w:rPr>
              <w:t>listy obecności uczestników (dla części stacjonarnej),</w:t>
            </w:r>
            <w:r w:rsidR="003C1940">
              <w:rPr>
                <w:rFonts w:ascii="Arial" w:hAnsi="Arial" w:cs="Arial"/>
                <w:bCs/>
                <w:color w:val="000000" w:themeColor="text1"/>
              </w:rPr>
              <w:t xml:space="preserve"> potwierdzenie udziału uczestników w warsztatach online.</w:t>
            </w:r>
          </w:p>
          <w:p w14:paraId="0C33D22A" w14:textId="77777777" w:rsidR="00FA4F79" w:rsidRPr="00FA4F79" w:rsidRDefault="00FA4F79" w:rsidP="00FA4F79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FA4F79">
              <w:rPr>
                <w:rFonts w:ascii="Arial" w:hAnsi="Arial" w:cs="Arial"/>
                <w:bCs/>
                <w:color w:val="000000" w:themeColor="text1"/>
              </w:rPr>
              <w:t>W celu potwierdzenia realizacji usługi oraz oceny efektów szkoleniowych Wykonawca zobowiązany jest do przygotowania i przeprowadzenia narzędzi ewaluacyjnych obejmujących w szczególności:</w:t>
            </w:r>
          </w:p>
          <w:p w14:paraId="3B1256D2" w14:textId="77777777" w:rsidR="00FA4F79" w:rsidRPr="00FA4F79" w:rsidRDefault="00FA4F79" w:rsidP="004502E2">
            <w:pPr>
              <w:numPr>
                <w:ilvl w:val="0"/>
                <w:numId w:val="2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FA4F79">
              <w:rPr>
                <w:rFonts w:ascii="Arial" w:hAnsi="Arial" w:cs="Arial"/>
                <w:bCs/>
                <w:color w:val="000000" w:themeColor="text1"/>
              </w:rPr>
              <w:t>test wiedzy lub ankietę diagnostyczną (</w:t>
            </w:r>
            <w:proofErr w:type="spellStart"/>
            <w:r w:rsidRPr="00FA4F79">
              <w:rPr>
                <w:rFonts w:ascii="Arial" w:hAnsi="Arial" w:cs="Arial"/>
                <w:bCs/>
                <w:color w:val="000000" w:themeColor="text1"/>
              </w:rPr>
              <w:t>pre</w:t>
            </w:r>
            <w:proofErr w:type="spellEnd"/>
            <w:r w:rsidRPr="00FA4F79">
              <w:rPr>
                <w:rFonts w:ascii="Arial" w:hAnsi="Arial" w:cs="Arial"/>
                <w:bCs/>
                <w:color w:val="000000" w:themeColor="text1"/>
              </w:rPr>
              <w:t>-test) przeprowadzoną przed rozpoczęciem cyklu warsztatów, mającą na celu określenie poziomu wyjściowego wiedzy i kompetencji uczestników w obszarach objętych szkoleniem;</w:t>
            </w:r>
          </w:p>
          <w:p w14:paraId="49998DA8" w14:textId="77777777" w:rsidR="00FA4F79" w:rsidRPr="00FA4F79" w:rsidRDefault="00FA4F79" w:rsidP="004502E2">
            <w:pPr>
              <w:numPr>
                <w:ilvl w:val="0"/>
                <w:numId w:val="2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FA4F79">
              <w:rPr>
                <w:rFonts w:ascii="Arial" w:hAnsi="Arial" w:cs="Arial"/>
                <w:bCs/>
                <w:color w:val="000000" w:themeColor="text1"/>
              </w:rPr>
              <w:t>test wiedzy lub ankietę podsumowującą (post-test) przeprowadzoną po zakończeniu cyklu warsztatów, umożliwiającą ocenę przyrostu wiedzy i kompetencji uczestników;</w:t>
            </w:r>
          </w:p>
          <w:p w14:paraId="22DC37EE" w14:textId="77777777" w:rsidR="00FA4F79" w:rsidRPr="00FA4F79" w:rsidRDefault="00FA4F79" w:rsidP="004502E2">
            <w:pPr>
              <w:numPr>
                <w:ilvl w:val="0"/>
                <w:numId w:val="2"/>
              </w:numPr>
              <w:spacing w:line="480" w:lineRule="auto"/>
              <w:ind w:right="215"/>
              <w:rPr>
                <w:rFonts w:ascii="Arial" w:hAnsi="Arial" w:cs="Arial"/>
                <w:bCs/>
                <w:color w:val="000000" w:themeColor="text1"/>
              </w:rPr>
            </w:pPr>
            <w:r w:rsidRPr="00FA4F79">
              <w:rPr>
                <w:rFonts w:ascii="Arial" w:hAnsi="Arial" w:cs="Arial"/>
                <w:bCs/>
                <w:color w:val="000000" w:themeColor="text1"/>
              </w:rPr>
              <w:t>ankietę ewaluacyjną dotyczącą oceny jakości warsztatów przez uczestników.</w:t>
            </w:r>
          </w:p>
          <w:p w14:paraId="755A6D64" w14:textId="77777777" w:rsidR="00FA4F79" w:rsidRPr="00FA4F79" w:rsidRDefault="00FA4F79" w:rsidP="00FA4F79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FA4F79">
              <w:rPr>
                <w:rFonts w:ascii="Arial" w:hAnsi="Arial" w:cs="Arial"/>
                <w:bCs/>
                <w:color w:val="000000" w:themeColor="text1"/>
              </w:rPr>
              <w:lastRenderedPageBreak/>
              <w:t xml:space="preserve">Wyniki </w:t>
            </w:r>
            <w:proofErr w:type="spellStart"/>
            <w:r w:rsidRPr="00FA4F79">
              <w:rPr>
                <w:rFonts w:ascii="Arial" w:hAnsi="Arial" w:cs="Arial"/>
                <w:bCs/>
                <w:color w:val="000000" w:themeColor="text1"/>
              </w:rPr>
              <w:t>pre</w:t>
            </w:r>
            <w:proofErr w:type="spellEnd"/>
            <w:r w:rsidRPr="00FA4F79">
              <w:rPr>
                <w:rFonts w:ascii="Arial" w:hAnsi="Arial" w:cs="Arial"/>
                <w:bCs/>
                <w:color w:val="000000" w:themeColor="text1"/>
              </w:rPr>
              <w:t>-testu i post-testu powinny umożliwiać porównanie poziomu wiedzy lub kompetencji uczestników przed i po zakończeniu cyklu warsztatów.</w:t>
            </w:r>
          </w:p>
          <w:p w14:paraId="6D659E93" w14:textId="51B23B8E" w:rsidR="00FA4F79" w:rsidRPr="0061059B" w:rsidRDefault="00FA4F79" w:rsidP="00245CA1">
            <w:pPr>
              <w:spacing w:line="480" w:lineRule="auto"/>
              <w:ind w:right="215" w:firstLine="0"/>
              <w:rPr>
                <w:rFonts w:ascii="Arial" w:hAnsi="Arial" w:cs="Arial"/>
                <w:bCs/>
                <w:color w:val="000000" w:themeColor="text1"/>
              </w:rPr>
            </w:pPr>
            <w:r w:rsidRPr="00FA4F79">
              <w:rPr>
                <w:rFonts w:ascii="Arial" w:hAnsi="Arial" w:cs="Arial"/>
                <w:bCs/>
                <w:color w:val="000000" w:themeColor="text1"/>
              </w:rPr>
              <w:t>Wykonawca przekaże Zamawiającemu zestawienie wyników badań ewaluacyjnych w formie zbiorczego raportu podsumowującego realizację warsztatów.</w:t>
            </w:r>
          </w:p>
        </w:tc>
      </w:tr>
      <w:bookmarkEnd w:id="0"/>
    </w:tbl>
    <w:p w14:paraId="2DFD47F2" w14:textId="77777777" w:rsidR="00113105" w:rsidRPr="00A5602B" w:rsidRDefault="00113105" w:rsidP="00113105">
      <w:pPr>
        <w:pStyle w:val="Default"/>
        <w:spacing w:line="360" w:lineRule="auto"/>
        <w:rPr>
          <w:b/>
          <w:bCs/>
          <w:sz w:val="20"/>
          <w:szCs w:val="20"/>
        </w:rPr>
      </w:pPr>
    </w:p>
    <w:p w14:paraId="68BDD9FD" w14:textId="77777777" w:rsidR="00C8395C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</w:p>
    <w:p w14:paraId="5660BF43" w14:textId="77777777" w:rsidR="00C8395C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</w:p>
    <w:p w14:paraId="58964CF2" w14:textId="77777777" w:rsidR="00C8395C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</w:p>
    <w:p w14:paraId="1912D76D" w14:textId="77777777" w:rsidR="00C8395C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</w:p>
    <w:p w14:paraId="02DF3F93" w14:textId="77777777" w:rsidR="00C8395C" w:rsidRPr="00C8395C" w:rsidRDefault="00C8395C" w:rsidP="00C8395C">
      <w:pPr>
        <w:tabs>
          <w:tab w:val="left" w:pos="1774"/>
        </w:tabs>
        <w:ind w:firstLine="0"/>
        <w:rPr>
          <w:rFonts w:ascii="Arial" w:hAnsi="Arial" w:cs="Arial"/>
        </w:rPr>
      </w:pPr>
      <w:r w:rsidRPr="00C8395C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…………..……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</w:t>
      </w:r>
      <w:r w:rsidRPr="00C8395C">
        <w:rPr>
          <w:rFonts w:ascii="Arial" w:hAnsi="Arial" w:cs="Arial"/>
        </w:rPr>
        <w:t>……………………………………………….</w:t>
      </w:r>
    </w:p>
    <w:p w14:paraId="4996AF1D" w14:textId="77777777" w:rsidR="006345C8" w:rsidRPr="009B656A" w:rsidRDefault="00C8395C" w:rsidP="00C8395C">
      <w:pPr>
        <w:tabs>
          <w:tab w:val="left" w:pos="1774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C8395C">
        <w:rPr>
          <w:rFonts w:ascii="Arial" w:hAnsi="Arial" w:cs="Arial"/>
        </w:rPr>
        <w:t xml:space="preserve">     Miejscowość, data</w:t>
      </w:r>
      <w:r w:rsidRPr="00C8395C">
        <w:rPr>
          <w:rFonts w:ascii="Arial" w:hAnsi="Arial" w:cs="Arial"/>
        </w:rPr>
        <w:tab/>
      </w:r>
      <w:r w:rsidRPr="00C8395C">
        <w:rPr>
          <w:rFonts w:ascii="Arial" w:hAnsi="Arial" w:cs="Arial"/>
        </w:rPr>
        <w:tab/>
      </w:r>
      <w:r w:rsidRPr="00C8395C">
        <w:rPr>
          <w:rFonts w:ascii="Arial" w:hAnsi="Arial" w:cs="Arial"/>
        </w:rPr>
        <w:tab/>
      </w:r>
      <w:r w:rsidRPr="00C8395C">
        <w:rPr>
          <w:rFonts w:ascii="Arial" w:hAnsi="Arial" w:cs="Arial"/>
        </w:rPr>
        <w:tab/>
        <w:t xml:space="preserve">               </w:t>
      </w:r>
      <w:r>
        <w:rPr>
          <w:rFonts w:ascii="Arial" w:hAnsi="Arial" w:cs="Arial"/>
        </w:rPr>
        <w:t xml:space="preserve">    </w:t>
      </w:r>
      <w:r w:rsidRPr="00C8395C">
        <w:rPr>
          <w:rFonts w:ascii="Arial" w:hAnsi="Arial" w:cs="Arial"/>
        </w:rPr>
        <w:t xml:space="preserve">     podpis Wykonawcy</w:t>
      </w:r>
    </w:p>
    <w:sectPr w:rsidR="006345C8" w:rsidRPr="009B656A" w:rsidSect="008F0443">
      <w:headerReference w:type="default" r:id="rId8"/>
      <w:footerReference w:type="default" r:id="rId9"/>
      <w:pgSz w:w="11906" w:h="16838"/>
      <w:pgMar w:top="1134" w:right="1418" w:bottom="1134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0B198" w14:textId="77777777" w:rsidR="00243C81" w:rsidRDefault="00243C81" w:rsidP="00FA2CFA">
      <w:pPr>
        <w:spacing w:line="240" w:lineRule="auto"/>
      </w:pPr>
      <w:r>
        <w:separator/>
      </w:r>
    </w:p>
  </w:endnote>
  <w:endnote w:type="continuationSeparator" w:id="0">
    <w:p w14:paraId="1AFD7DD0" w14:textId="77777777" w:rsidR="00243C81" w:rsidRDefault="00243C81" w:rsidP="00FA2C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71">
    <w:altName w:val="Times New Roman"/>
    <w:charset w:val="EE"/>
    <w:family w:val="auto"/>
    <w:pitch w:val="variable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62890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21A15D" w14:textId="5CBA12DB" w:rsidR="008117FE" w:rsidRDefault="008117F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64EC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664EC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38298D" w14:textId="77777777" w:rsidR="008117FE" w:rsidRDefault="008117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26FF9F" w14:textId="77777777" w:rsidR="00243C81" w:rsidRDefault="00243C81" w:rsidP="00FA2CFA">
      <w:pPr>
        <w:spacing w:line="240" w:lineRule="auto"/>
      </w:pPr>
      <w:r>
        <w:separator/>
      </w:r>
    </w:p>
  </w:footnote>
  <w:footnote w:type="continuationSeparator" w:id="0">
    <w:p w14:paraId="2DBD6AD0" w14:textId="77777777" w:rsidR="00243C81" w:rsidRDefault="00243C81" w:rsidP="00FA2C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82A79" w14:textId="77777777" w:rsidR="00D942C9" w:rsidRPr="00ED76C9" w:rsidRDefault="008F0443" w:rsidP="00ED76C9">
    <w:pPr>
      <w:suppressAutoHyphens w:val="0"/>
      <w:spacing w:before="100" w:beforeAutospacing="1" w:after="100" w:afterAutospacing="1" w:line="240" w:lineRule="auto"/>
      <w:ind w:left="-709" w:firstLine="0"/>
      <w:jc w:val="left"/>
      <w:rPr>
        <w:sz w:val="24"/>
        <w:szCs w:val="24"/>
      </w:rPr>
    </w:pPr>
    <w:r w:rsidRPr="008F0443">
      <w:rPr>
        <w:noProof/>
        <w:sz w:val="24"/>
        <w:szCs w:val="24"/>
      </w:rPr>
      <w:drawing>
        <wp:inline distT="0" distB="0" distL="0" distR="0" wp14:anchorId="62AA0E20" wp14:editId="30ECCC06">
          <wp:extent cx="6734143" cy="658312"/>
          <wp:effectExtent l="0" t="0" r="0" b="8890"/>
          <wp:docPr id="5" name="Obraz 5" descr="C:\Users\k.sygulska\OneDrive - Wyższa Szkoła Planowania Strategicznego\00. DZIAŁ ROZWOJU\1. Projekty w realizacji\FERS\belka z wsp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.sygulska\OneDrive - Wyższa Szkoła Planowania Strategicznego\00. DZIAŁ ROZWOJU\1. Projekty w realizacji\FERS\belka z wsp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9445" cy="6783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F38C79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D1F2B9DE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 w:val="0"/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  <w:rPr>
        <w:rFonts w:ascii="Corbel" w:hAnsi="Corbel" w:cs="Corbel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Calibri" w:hint="default"/>
        <w:kern w:val="1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alibri" w:hint="default"/>
        <w:kern w:val="1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Calibri" w:hint="default"/>
        <w:kern w:val="1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 w15:restartNumberingAfterBreak="0">
    <w:nsid w:val="00000007"/>
    <w:multiLevelType w:val="multilevel"/>
    <w:tmpl w:val="F7180B3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9"/>
    <w:multiLevelType w:val="multilevel"/>
    <w:tmpl w:val="E58CB974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1"/>
        <w:szCs w:val="2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289643B"/>
    <w:multiLevelType w:val="multilevel"/>
    <w:tmpl w:val="0ED43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D53898"/>
    <w:multiLevelType w:val="multilevel"/>
    <w:tmpl w:val="1D38424E"/>
    <w:name w:val="WW8Num98222222222222222222222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6B7189C"/>
    <w:multiLevelType w:val="multilevel"/>
    <w:tmpl w:val="773A7C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A04022"/>
    <w:multiLevelType w:val="multilevel"/>
    <w:tmpl w:val="2A44E27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DC6A30"/>
    <w:multiLevelType w:val="multilevel"/>
    <w:tmpl w:val="FFBC7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854183"/>
    <w:multiLevelType w:val="multilevel"/>
    <w:tmpl w:val="FEA49BC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5A5834"/>
    <w:multiLevelType w:val="multilevel"/>
    <w:tmpl w:val="1D38424E"/>
    <w:name w:val="WW8Num982222222222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0FE31AF"/>
    <w:multiLevelType w:val="multilevel"/>
    <w:tmpl w:val="29260F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5F28A9"/>
    <w:multiLevelType w:val="multilevel"/>
    <w:tmpl w:val="2162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847103"/>
    <w:multiLevelType w:val="multilevel"/>
    <w:tmpl w:val="CB1C981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030A92"/>
    <w:multiLevelType w:val="multilevel"/>
    <w:tmpl w:val="1D38424E"/>
    <w:name w:val="WW8Num9822222222222222222222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3C7754E"/>
    <w:multiLevelType w:val="multilevel"/>
    <w:tmpl w:val="168C6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6A78C5"/>
    <w:multiLevelType w:val="multilevel"/>
    <w:tmpl w:val="00669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2956577"/>
    <w:multiLevelType w:val="multilevel"/>
    <w:tmpl w:val="C6F2E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B15109"/>
    <w:multiLevelType w:val="multilevel"/>
    <w:tmpl w:val="195085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AE549D"/>
    <w:multiLevelType w:val="multilevel"/>
    <w:tmpl w:val="9C981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D5323C"/>
    <w:multiLevelType w:val="hybridMultilevel"/>
    <w:tmpl w:val="9AB6B1E6"/>
    <w:lvl w:ilvl="0" w:tplc="4A480A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C248D5"/>
    <w:multiLevelType w:val="multilevel"/>
    <w:tmpl w:val="8B0CC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433792"/>
    <w:multiLevelType w:val="multilevel"/>
    <w:tmpl w:val="227C5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6671B9"/>
    <w:multiLevelType w:val="hybridMultilevel"/>
    <w:tmpl w:val="3516D646"/>
    <w:lvl w:ilvl="0" w:tplc="FA9A79D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3066ABB"/>
    <w:multiLevelType w:val="multilevel"/>
    <w:tmpl w:val="AA26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B95C3D"/>
    <w:multiLevelType w:val="multilevel"/>
    <w:tmpl w:val="C04EE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0"/>
  </w:num>
  <w:num w:numId="3">
    <w:abstractNumId w:val="27"/>
  </w:num>
  <w:num w:numId="4">
    <w:abstractNumId w:val="11"/>
  </w:num>
  <w:num w:numId="5">
    <w:abstractNumId w:val="13"/>
  </w:num>
  <w:num w:numId="6">
    <w:abstractNumId w:val="22"/>
  </w:num>
  <w:num w:numId="7">
    <w:abstractNumId w:val="15"/>
  </w:num>
  <w:num w:numId="8">
    <w:abstractNumId w:val="23"/>
  </w:num>
  <w:num w:numId="9">
    <w:abstractNumId w:val="19"/>
  </w:num>
  <w:num w:numId="10">
    <w:abstractNumId w:val="8"/>
  </w:num>
  <w:num w:numId="11">
    <w:abstractNumId w:val="29"/>
  </w:num>
  <w:num w:numId="12">
    <w:abstractNumId w:val="12"/>
  </w:num>
  <w:num w:numId="13">
    <w:abstractNumId w:val="21"/>
  </w:num>
  <w:num w:numId="14">
    <w:abstractNumId w:val="25"/>
  </w:num>
  <w:num w:numId="15">
    <w:abstractNumId w:val="16"/>
  </w:num>
  <w:num w:numId="16">
    <w:abstractNumId w:val="26"/>
  </w:num>
  <w:num w:numId="17">
    <w:abstractNumId w:val="28"/>
  </w:num>
  <w:num w:numId="18">
    <w:abstractNumId w:val="10"/>
  </w:num>
  <w:num w:numId="19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EA"/>
    <w:rsid w:val="00013303"/>
    <w:rsid w:val="0003402B"/>
    <w:rsid w:val="00085F24"/>
    <w:rsid w:val="000877AA"/>
    <w:rsid w:val="00092785"/>
    <w:rsid w:val="00097D09"/>
    <w:rsid w:val="000B2BC8"/>
    <w:rsid w:val="000C1873"/>
    <w:rsid w:val="000C2AB2"/>
    <w:rsid w:val="000F329F"/>
    <w:rsid w:val="00113105"/>
    <w:rsid w:val="001212BB"/>
    <w:rsid w:val="00131BBE"/>
    <w:rsid w:val="00152FBF"/>
    <w:rsid w:val="00180298"/>
    <w:rsid w:val="00194DF8"/>
    <w:rsid w:val="001D0DA2"/>
    <w:rsid w:val="001D2C15"/>
    <w:rsid w:val="001E39DB"/>
    <w:rsid w:val="00243C81"/>
    <w:rsid w:val="0028320A"/>
    <w:rsid w:val="00290020"/>
    <w:rsid w:val="002A1B43"/>
    <w:rsid w:val="002B369D"/>
    <w:rsid w:val="002F785E"/>
    <w:rsid w:val="0030587D"/>
    <w:rsid w:val="003276A0"/>
    <w:rsid w:val="003435D7"/>
    <w:rsid w:val="0035380B"/>
    <w:rsid w:val="003664EC"/>
    <w:rsid w:val="003A3257"/>
    <w:rsid w:val="003B7FF0"/>
    <w:rsid w:val="003C1940"/>
    <w:rsid w:val="004502E2"/>
    <w:rsid w:val="00451F75"/>
    <w:rsid w:val="004A3C01"/>
    <w:rsid w:val="004B2565"/>
    <w:rsid w:val="004D16A1"/>
    <w:rsid w:val="004D656A"/>
    <w:rsid w:val="004E1ADA"/>
    <w:rsid w:val="004F4C84"/>
    <w:rsid w:val="00514DA4"/>
    <w:rsid w:val="00535FD9"/>
    <w:rsid w:val="00563F75"/>
    <w:rsid w:val="00572227"/>
    <w:rsid w:val="00577C9A"/>
    <w:rsid w:val="00586D6B"/>
    <w:rsid w:val="0059278E"/>
    <w:rsid w:val="005A23CE"/>
    <w:rsid w:val="005C2983"/>
    <w:rsid w:val="005C43F7"/>
    <w:rsid w:val="005D6B05"/>
    <w:rsid w:val="005E2F74"/>
    <w:rsid w:val="0061059B"/>
    <w:rsid w:val="00613FEA"/>
    <w:rsid w:val="00616260"/>
    <w:rsid w:val="006164EF"/>
    <w:rsid w:val="006345C8"/>
    <w:rsid w:val="006450EC"/>
    <w:rsid w:val="00662F10"/>
    <w:rsid w:val="00684C2D"/>
    <w:rsid w:val="006A4601"/>
    <w:rsid w:val="006A706D"/>
    <w:rsid w:val="006B058A"/>
    <w:rsid w:val="006B4FC8"/>
    <w:rsid w:val="006C009F"/>
    <w:rsid w:val="006D5151"/>
    <w:rsid w:val="007479C2"/>
    <w:rsid w:val="007601B3"/>
    <w:rsid w:val="0076121E"/>
    <w:rsid w:val="00781555"/>
    <w:rsid w:val="007821B5"/>
    <w:rsid w:val="007D0E67"/>
    <w:rsid w:val="007E039B"/>
    <w:rsid w:val="008117FE"/>
    <w:rsid w:val="00812A95"/>
    <w:rsid w:val="008166FB"/>
    <w:rsid w:val="00817E75"/>
    <w:rsid w:val="0086421D"/>
    <w:rsid w:val="00876143"/>
    <w:rsid w:val="008A6164"/>
    <w:rsid w:val="008A6A3C"/>
    <w:rsid w:val="008E77C6"/>
    <w:rsid w:val="008F0443"/>
    <w:rsid w:val="0094009C"/>
    <w:rsid w:val="00946B81"/>
    <w:rsid w:val="009634E3"/>
    <w:rsid w:val="009A16AD"/>
    <w:rsid w:val="009A1E5B"/>
    <w:rsid w:val="009B656A"/>
    <w:rsid w:val="009E2A2D"/>
    <w:rsid w:val="009E5A51"/>
    <w:rsid w:val="009F08C9"/>
    <w:rsid w:val="00A168B3"/>
    <w:rsid w:val="00A252A0"/>
    <w:rsid w:val="00A31BD2"/>
    <w:rsid w:val="00A421E3"/>
    <w:rsid w:val="00A5602B"/>
    <w:rsid w:val="00A60BBF"/>
    <w:rsid w:val="00A77C7B"/>
    <w:rsid w:val="00A9006E"/>
    <w:rsid w:val="00AD3907"/>
    <w:rsid w:val="00AF0384"/>
    <w:rsid w:val="00AF3CAA"/>
    <w:rsid w:val="00AF4CB7"/>
    <w:rsid w:val="00B01D7D"/>
    <w:rsid w:val="00B41C38"/>
    <w:rsid w:val="00B42591"/>
    <w:rsid w:val="00B6018A"/>
    <w:rsid w:val="00B6277E"/>
    <w:rsid w:val="00B6744B"/>
    <w:rsid w:val="00B84484"/>
    <w:rsid w:val="00B904B5"/>
    <w:rsid w:val="00B91D7A"/>
    <w:rsid w:val="00B930FF"/>
    <w:rsid w:val="00BA364E"/>
    <w:rsid w:val="00BB198E"/>
    <w:rsid w:val="00BB3206"/>
    <w:rsid w:val="00BC5E78"/>
    <w:rsid w:val="00BD4864"/>
    <w:rsid w:val="00BE497A"/>
    <w:rsid w:val="00C0257B"/>
    <w:rsid w:val="00C12D6F"/>
    <w:rsid w:val="00C27050"/>
    <w:rsid w:val="00C30A71"/>
    <w:rsid w:val="00C33141"/>
    <w:rsid w:val="00C64003"/>
    <w:rsid w:val="00C75F60"/>
    <w:rsid w:val="00C77864"/>
    <w:rsid w:val="00C8395C"/>
    <w:rsid w:val="00CB3373"/>
    <w:rsid w:val="00CB74EB"/>
    <w:rsid w:val="00CD201B"/>
    <w:rsid w:val="00CD4488"/>
    <w:rsid w:val="00CE60E7"/>
    <w:rsid w:val="00CF1DF7"/>
    <w:rsid w:val="00D045E4"/>
    <w:rsid w:val="00D067EF"/>
    <w:rsid w:val="00D10B74"/>
    <w:rsid w:val="00D677D1"/>
    <w:rsid w:val="00D825B6"/>
    <w:rsid w:val="00D85C7A"/>
    <w:rsid w:val="00D942C9"/>
    <w:rsid w:val="00DC0D47"/>
    <w:rsid w:val="00DC4721"/>
    <w:rsid w:val="00DD430C"/>
    <w:rsid w:val="00DD5A77"/>
    <w:rsid w:val="00DE179D"/>
    <w:rsid w:val="00DF6265"/>
    <w:rsid w:val="00E07341"/>
    <w:rsid w:val="00E1571E"/>
    <w:rsid w:val="00E337B2"/>
    <w:rsid w:val="00E37A37"/>
    <w:rsid w:val="00E4759D"/>
    <w:rsid w:val="00E55D1B"/>
    <w:rsid w:val="00E72C97"/>
    <w:rsid w:val="00E9235C"/>
    <w:rsid w:val="00EA27DB"/>
    <w:rsid w:val="00EC1F6C"/>
    <w:rsid w:val="00EC3C44"/>
    <w:rsid w:val="00EC6504"/>
    <w:rsid w:val="00ED1BE6"/>
    <w:rsid w:val="00ED76C9"/>
    <w:rsid w:val="00EE335D"/>
    <w:rsid w:val="00EF3647"/>
    <w:rsid w:val="00F02AEA"/>
    <w:rsid w:val="00F16912"/>
    <w:rsid w:val="00F25F03"/>
    <w:rsid w:val="00F47A26"/>
    <w:rsid w:val="00F53798"/>
    <w:rsid w:val="00F54AB5"/>
    <w:rsid w:val="00FA2CFA"/>
    <w:rsid w:val="00FA365A"/>
    <w:rsid w:val="00FA4F79"/>
    <w:rsid w:val="00FA7A8E"/>
    <w:rsid w:val="00FD0BDC"/>
    <w:rsid w:val="00FD5D4C"/>
    <w:rsid w:val="00FE084F"/>
    <w:rsid w:val="00FE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9AD0224"/>
  <w15:chartTrackingRefBased/>
  <w15:docId w15:val="{7FF0F681-6141-4A65-A223-AD9ADA32F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706D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C009F"/>
    <w:pPr>
      <w:keepNext/>
      <w:keepLines/>
      <w:suppressAutoHyphens w:val="0"/>
      <w:spacing w:before="200" w:line="240" w:lineRule="auto"/>
      <w:ind w:firstLine="0"/>
      <w:jc w:val="left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12D6F"/>
    <w:pPr>
      <w:spacing w:after="120"/>
    </w:pPr>
    <w:rPr>
      <w:lang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C12D6F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Nagwek">
    <w:name w:val="header"/>
    <w:basedOn w:val="Normalny"/>
    <w:link w:val="NagwekZnak"/>
    <w:uiPriority w:val="99"/>
    <w:unhideWhenUsed/>
    <w:rsid w:val="00C12D6F"/>
    <w:pPr>
      <w:tabs>
        <w:tab w:val="center" w:pos="4536"/>
        <w:tab w:val="right" w:pos="9072"/>
      </w:tabs>
      <w:suppressAutoHyphens w:val="0"/>
      <w:spacing w:line="240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12D6F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C12D6F"/>
    <w:rPr>
      <w:color w:val="0563C1"/>
      <w:u w:val="single"/>
    </w:rPr>
  </w:style>
  <w:style w:type="paragraph" w:customStyle="1" w:styleId="Akapitzlist1">
    <w:name w:val="Akapit z listą1"/>
    <w:basedOn w:val="Normalny"/>
    <w:rsid w:val="005A23CE"/>
    <w:pPr>
      <w:spacing w:after="160" w:line="259" w:lineRule="auto"/>
      <w:ind w:left="720" w:firstLine="0"/>
      <w:jc w:val="left"/>
    </w:pPr>
    <w:rPr>
      <w:rFonts w:ascii="Calibri" w:eastAsia="SimSun" w:hAnsi="Calibri" w:cs="font371"/>
      <w:sz w:val="22"/>
      <w:szCs w:val="22"/>
      <w:lang w:eastAsia="ar-SA"/>
    </w:rPr>
  </w:style>
  <w:style w:type="paragraph" w:styleId="Akapitzlist">
    <w:name w:val="List Paragraph"/>
    <w:aliases w:val="Akapit z listą BS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8320A"/>
    <w:pPr>
      <w:ind w:left="720"/>
      <w:contextualSpacing/>
    </w:pPr>
  </w:style>
  <w:style w:type="paragraph" w:customStyle="1" w:styleId="Standard">
    <w:name w:val="Standard"/>
    <w:rsid w:val="00E337B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character" w:styleId="Pogrubienie">
    <w:name w:val="Strong"/>
    <w:basedOn w:val="Domylnaczcionkaakapitu"/>
    <w:uiPriority w:val="22"/>
    <w:qFormat/>
    <w:rsid w:val="00E337B2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365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65A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2CF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2C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uiPriority w:val="99"/>
    <w:rsid w:val="00BB198E"/>
    <w:pPr>
      <w:suppressAutoHyphens w:val="0"/>
      <w:spacing w:before="60" w:after="60" w:line="240" w:lineRule="auto"/>
      <w:ind w:left="851" w:hanging="295"/>
    </w:pPr>
    <w:rPr>
      <w:sz w:val="24"/>
    </w:rPr>
  </w:style>
  <w:style w:type="character" w:customStyle="1" w:styleId="pktZnak">
    <w:name w:val="pkt Znak"/>
    <w:link w:val="pkt"/>
    <w:uiPriority w:val="99"/>
    <w:rsid w:val="00BB19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3">
    <w:name w:val="Tekst treści (3)_"/>
    <w:link w:val="Teksttreci30"/>
    <w:rsid w:val="00A31BD2"/>
    <w:rPr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31BD2"/>
    <w:pPr>
      <w:shd w:val="clear" w:color="auto" w:fill="FFFFFF"/>
      <w:suppressAutoHyphens w:val="0"/>
      <w:spacing w:after="360" w:line="0" w:lineRule="atLeast"/>
      <w:ind w:hanging="840"/>
      <w:jc w:val="lef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NormalnyWeb">
    <w:name w:val="Normal (Web)"/>
    <w:basedOn w:val="Normalny"/>
    <w:uiPriority w:val="99"/>
    <w:rsid w:val="00A31BD2"/>
    <w:pPr>
      <w:widowControl w:val="0"/>
      <w:spacing w:before="280" w:after="280" w:line="240" w:lineRule="auto"/>
      <w:ind w:firstLine="0"/>
      <w:jc w:val="left"/>
    </w:pPr>
    <w:rPr>
      <w:rFonts w:eastAsia="Lucida Sans Unicode" w:cs="Tahoma"/>
      <w:sz w:val="24"/>
      <w:szCs w:val="24"/>
      <w:lang w:bidi="pl-PL"/>
    </w:rPr>
  </w:style>
  <w:style w:type="paragraph" w:customStyle="1" w:styleId="tyt">
    <w:name w:val="tyt"/>
    <w:basedOn w:val="Normalny"/>
    <w:rsid w:val="00A31BD2"/>
    <w:pPr>
      <w:keepNext/>
      <w:suppressAutoHyphens w:val="0"/>
      <w:overflowPunct w:val="0"/>
      <w:autoSpaceDE w:val="0"/>
      <w:autoSpaceDN w:val="0"/>
      <w:adjustRightInd w:val="0"/>
      <w:spacing w:before="60" w:after="60" w:line="240" w:lineRule="auto"/>
      <w:ind w:firstLine="0"/>
      <w:jc w:val="center"/>
      <w:textAlignment w:val="baseline"/>
    </w:pPr>
    <w:rPr>
      <w:b/>
      <w:bCs/>
      <w:sz w:val="24"/>
      <w:szCs w:val="24"/>
    </w:rPr>
  </w:style>
  <w:style w:type="paragraph" w:customStyle="1" w:styleId="Zwykytekst1">
    <w:name w:val="Zwykły tekst1"/>
    <w:basedOn w:val="Normalny"/>
    <w:rsid w:val="00A31BD2"/>
    <w:pPr>
      <w:widowControl w:val="0"/>
      <w:suppressAutoHyphens w:val="0"/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Courier New" w:hAnsi="Courier New"/>
      <w:sz w:val="24"/>
    </w:rPr>
  </w:style>
  <w:style w:type="character" w:customStyle="1" w:styleId="Domylnaczcionkaakapitu1">
    <w:name w:val="Domyślna czcionka akapitu1"/>
    <w:rsid w:val="00A31BD2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C009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C009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009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00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C009F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paragraph" w:styleId="Lista">
    <w:name w:val="List"/>
    <w:basedOn w:val="Tekstpodstawowy"/>
    <w:rsid w:val="006C009F"/>
    <w:pPr>
      <w:tabs>
        <w:tab w:val="left" w:pos="567"/>
      </w:tabs>
      <w:spacing w:after="0" w:line="240" w:lineRule="auto"/>
      <w:ind w:firstLine="0"/>
    </w:pPr>
    <w:rPr>
      <w:rFonts w:cs="Tahoma"/>
      <w:b/>
      <w:bCs/>
      <w:sz w:val="32"/>
      <w:szCs w:val="32"/>
      <w:lang w:val="x-none"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CF1DF7"/>
    <w:pPr>
      <w:tabs>
        <w:tab w:val="right" w:leader="dot" w:pos="9062"/>
      </w:tabs>
      <w:suppressAutoHyphens w:val="0"/>
      <w:spacing w:after="100"/>
      <w:ind w:firstLine="0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Akapit z listą5 Znak,CW_Lista Znak,Kolorowa lista — akcent 11 Znak,L1 Znak,List bullet Znak,Lista punktowana1 Znak,Lista punktowana2 Znak,Lista punktowana3 Znak,Numerowanie Znak,Preambuła Znak,lp1 Znak"/>
    <w:link w:val="Akapitzlist"/>
    <w:uiPriority w:val="34"/>
    <w:qFormat/>
    <w:locked/>
    <w:rsid w:val="00CF1D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link w:val="Teksttreci0"/>
    <w:rsid w:val="00CF1DF7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F1DF7"/>
    <w:pPr>
      <w:shd w:val="clear" w:color="auto" w:fill="FFFFFF"/>
      <w:suppressAutoHyphens w:val="0"/>
      <w:spacing w:before="240" w:after="240" w:line="274" w:lineRule="exact"/>
      <w:ind w:hanging="8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Style5">
    <w:name w:val="Style5"/>
    <w:basedOn w:val="Normalny"/>
    <w:uiPriority w:val="99"/>
    <w:rsid w:val="008A6A3C"/>
    <w:pPr>
      <w:widowControl w:val="0"/>
      <w:suppressAutoHyphens w:val="0"/>
      <w:autoSpaceDE w:val="0"/>
      <w:autoSpaceDN w:val="0"/>
      <w:adjustRightInd w:val="0"/>
      <w:spacing w:line="283" w:lineRule="exact"/>
      <w:ind w:firstLine="0"/>
    </w:pPr>
    <w:rPr>
      <w:sz w:val="24"/>
      <w:szCs w:val="24"/>
    </w:rPr>
  </w:style>
  <w:style w:type="character" w:customStyle="1" w:styleId="FontStyle35">
    <w:name w:val="Font Style35"/>
    <w:uiPriority w:val="99"/>
    <w:rsid w:val="008A6A3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7" w:lineRule="exact"/>
      <w:ind w:hanging="331"/>
    </w:pPr>
    <w:rPr>
      <w:sz w:val="24"/>
      <w:szCs w:val="24"/>
    </w:rPr>
  </w:style>
  <w:style w:type="paragraph" w:customStyle="1" w:styleId="Style14">
    <w:name w:val="Style14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6" w:lineRule="exact"/>
      <w:ind w:hanging="350"/>
    </w:pPr>
    <w:rPr>
      <w:sz w:val="24"/>
      <w:szCs w:val="24"/>
    </w:rPr>
  </w:style>
  <w:style w:type="paragraph" w:customStyle="1" w:styleId="Style15">
    <w:name w:val="Style15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8" w:lineRule="exact"/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6" w:lineRule="exact"/>
      <w:ind w:firstLine="0"/>
    </w:pPr>
    <w:rPr>
      <w:sz w:val="24"/>
      <w:szCs w:val="24"/>
    </w:rPr>
  </w:style>
  <w:style w:type="paragraph" w:customStyle="1" w:styleId="Style19">
    <w:name w:val="Style19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left"/>
    </w:pPr>
    <w:rPr>
      <w:sz w:val="24"/>
      <w:szCs w:val="24"/>
    </w:rPr>
  </w:style>
  <w:style w:type="paragraph" w:customStyle="1" w:styleId="Style23">
    <w:name w:val="Style23"/>
    <w:basedOn w:val="Normalny"/>
    <w:uiPriority w:val="99"/>
    <w:rsid w:val="000877AA"/>
    <w:pPr>
      <w:widowControl w:val="0"/>
      <w:suppressAutoHyphens w:val="0"/>
      <w:autoSpaceDE w:val="0"/>
      <w:autoSpaceDN w:val="0"/>
      <w:adjustRightInd w:val="0"/>
      <w:spacing w:line="269" w:lineRule="exact"/>
      <w:ind w:hanging="350"/>
      <w:jc w:val="left"/>
    </w:pPr>
    <w:rPr>
      <w:sz w:val="24"/>
      <w:szCs w:val="24"/>
    </w:rPr>
  </w:style>
  <w:style w:type="paragraph" w:customStyle="1" w:styleId="Default">
    <w:name w:val="Default"/>
    <w:rsid w:val="006450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vkekvd">
    <w:name w:val="vkekvd"/>
    <w:basedOn w:val="Domylnaczcionkaakapitu"/>
    <w:rsid w:val="0059278E"/>
  </w:style>
  <w:style w:type="table" w:styleId="Tabela-Siatka">
    <w:name w:val="Table Grid"/>
    <w:basedOn w:val="Standardowy"/>
    <w:uiPriority w:val="39"/>
    <w:rsid w:val="00AF0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E49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497A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497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49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497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fontstyle01">
    <w:name w:val="fontstyle01"/>
    <w:rsid w:val="00113105"/>
    <w:rPr>
      <w:rFonts w:ascii="Verdana" w:hAnsi="Verdana" w:hint="default"/>
      <w:b w:val="0"/>
      <w:bCs w:val="0"/>
      <w:i w:val="0"/>
      <w:iCs w:val="0"/>
      <w:color w:val="FF0000"/>
      <w:sz w:val="18"/>
      <w:szCs w:val="18"/>
    </w:rPr>
  </w:style>
  <w:style w:type="paragraph" w:styleId="Bezodstpw">
    <w:name w:val="No Spacing"/>
    <w:uiPriority w:val="1"/>
    <w:qFormat/>
    <w:rsid w:val="00E37A37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0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B9DE6-E21F-406B-B5B8-306633405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1111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a.oleksy</dc:creator>
  <cp:keywords/>
  <dc:description/>
  <cp:lastModifiedBy>Edyta Wójcik</cp:lastModifiedBy>
  <cp:revision>4</cp:revision>
  <cp:lastPrinted>2019-04-04T11:31:00Z</cp:lastPrinted>
  <dcterms:created xsi:type="dcterms:W3CDTF">2026-03-15T08:14:00Z</dcterms:created>
  <dcterms:modified xsi:type="dcterms:W3CDTF">2026-03-16T08:31:00Z</dcterms:modified>
</cp:coreProperties>
</file>